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pPr w:leftFromText="141" w:rightFromText="141" w:vertAnchor="text"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553"/>
      </w:tblGrid>
      <w:tr w:rsidR="00BF4C62" w:rsidRPr="00F63E3B" w14:paraId="6CDC0E5A" w14:textId="77777777" w:rsidTr="00BF4C62">
        <w:trPr>
          <w:trHeight w:val="737"/>
        </w:trPr>
        <w:tc>
          <w:tcPr>
            <w:tcW w:w="993" w:type="dxa"/>
            <w:vAlign w:val="center"/>
          </w:tcPr>
          <w:p w14:paraId="3C20755F" w14:textId="3878EBE1" w:rsidR="00BF4C62" w:rsidRPr="00F63E3B" w:rsidRDefault="00BF4C62" w:rsidP="00BF4C62">
            <w:pPr>
              <w:spacing w:after="0" w:line="240" w:lineRule="auto"/>
              <w:rPr>
                <w:rFonts w:ascii="SKODA Next" w:hAnsi="SKODA Next" w:cs="Arial"/>
                <w:sz w:val="20"/>
                <w:szCs w:val="20"/>
              </w:rPr>
            </w:pPr>
            <w:r>
              <w:rPr>
                <w:noProof/>
              </w:rPr>
              <w:drawing>
                <wp:anchor distT="0" distB="0" distL="114300" distR="114300" simplePos="0" relativeHeight="251658240" behindDoc="1" locked="0" layoutInCell="1" allowOverlap="1" wp14:anchorId="1F42ECC7" wp14:editId="78F1E2BF">
                  <wp:simplePos x="0" y="0"/>
                  <wp:positionH relativeFrom="column">
                    <wp:posOffset>52070</wp:posOffset>
                  </wp:positionH>
                  <wp:positionV relativeFrom="paragraph">
                    <wp:posOffset>-285750</wp:posOffset>
                  </wp:positionV>
                  <wp:extent cx="467995" cy="467995"/>
                  <wp:effectExtent l="0" t="0" r="8255" b="8255"/>
                  <wp:wrapTight wrapText="bothSides">
                    <wp:wrapPolygon edited="0">
                      <wp:start x="4396" y="0"/>
                      <wp:lineTo x="2638" y="2638"/>
                      <wp:lineTo x="1758" y="14947"/>
                      <wp:lineTo x="10551" y="20223"/>
                      <wp:lineTo x="11430" y="21102"/>
                      <wp:lineTo x="15826" y="21102"/>
                      <wp:lineTo x="21102" y="15826"/>
                      <wp:lineTo x="21102" y="12309"/>
                      <wp:lineTo x="15826" y="4396"/>
                      <wp:lineTo x="10551" y="0"/>
                      <wp:lineTo x="4396" y="0"/>
                    </wp:wrapPolygon>
                  </wp:wrapTight>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553" w:type="dxa"/>
            <w:vAlign w:val="center"/>
          </w:tcPr>
          <w:p w14:paraId="444381EC" w14:textId="77777777" w:rsidR="00BF4C62" w:rsidRPr="00F63E3B" w:rsidRDefault="00BF4C62" w:rsidP="00BF4C62">
            <w:pPr>
              <w:spacing w:after="0" w:line="240" w:lineRule="auto"/>
              <w:rPr>
                <w:rFonts w:ascii="SKODA Next" w:hAnsi="SKODA Next" w:cs="Arial"/>
                <w:b/>
                <w:sz w:val="28"/>
                <w:szCs w:val="28"/>
              </w:rPr>
            </w:pPr>
            <w:r w:rsidRPr="00F63E3B">
              <w:rPr>
                <w:rFonts w:ascii="SKODA Next" w:hAnsi="SKODA Next" w:cs="Arial"/>
                <w:b/>
                <w:sz w:val="28"/>
                <w:szCs w:val="28"/>
              </w:rPr>
              <w:t>Informace o zpracování osobních údajů</w:t>
            </w:r>
          </w:p>
        </w:tc>
      </w:tr>
    </w:tbl>
    <w:p w14:paraId="199168AA" w14:textId="150E4E9C" w:rsidR="000D5544" w:rsidRDefault="000D5544" w:rsidP="003465D0">
      <w:pPr>
        <w:spacing w:before="120" w:after="120" w:line="240" w:lineRule="auto"/>
        <w:ind w:right="567"/>
        <w:jc w:val="both"/>
        <w:rPr>
          <w:rFonts w:ascii="SKODA Next" w:hAnsi="SKODA Next" w:cs="Arial"/>
          <w:szCs w:val="20"/>
        </w:rPr>
      </w:pPr>
      <w:r w:rsidRPr="00F63E3B">
        <w:rPr>
          <w:rFonts w:ascii="SKODA Next" w:hAnsi="SKODA Next" w:cs="Arial"/>
          <w:szCs w:val="20"/>
        </w:rPr>
        <w:t xml:space="preserve">Tímto </w:t>
      </w:r>
      <w:r w:rsidRPr="000E0858">
        <w:rPr>
          <w:rFonts w:ascii="SKODA Next" w:hAnsi="SKODA Next" w:cs="Arial"/>
          <w:szCs w:val="20"/>
        </w:rPr>
        <w:t xml:space="preserve">dokumentem Vám jako správce osobních </w:t>
      </w:r>
      <w:proofErr w:type="gramStart"/>
      <w:r w:rsidRPr="000E0858">
        <w:rPr>
          <w:rFonts w:ascii="SKODA Next" w:hAnsi="SKODA Next" w:cs="Arial"/>
          <w:szCs w:val="20"/>
        </w:rPr>
        <w:t xml:space="preserve">údajů - </w:t>
      </w:r>
      <w:r w:rsidRPr="000E0858">
        <w:rPr>
          <w:rFonts w:ascii="SKODA Next" w:hAnsi="SKODA Next"/>
          <w:lang w:eastAsia="cs-CZ"/>
        </w:rPr>
        <w:t>společnost</w:t>
      </w:r>
      <w:proofErr w:type="gramEnd"/>
      <w:r w:rsidRPr="000E0858">
        <w:rPr>
          <w:rFonts w:ascii="SKODA Next" w:hAnsi="SKODA Next"/>
          <w:lang w:eastAsia="cs-CZ"/>
        </w:rPr>
        <w:t xml:space="preserve"> Š</w:t>
      </w:r>
      <w:r w:rsidR="005A6A62" w:rsidRPr="000E0858">
        <w:rPr>
          <w:rFonts w:ascii="SKODA Next" w:hAnsi="SKODA Next"/>
          <w:lang w:eastAsia="cs-CZ"/>
        </w:rPr>
        <w:t>koda</w:t>
      </w:r>
      <w:r w:rsidRPr="000E0858">
        <w:rPr>
          <w:rFonts w:ascii="SKODA Next" w:hAnsi="SKODA Next"/>
          <w:lang w:eastAsia="cs-CZ"/>
        </w:rPr>
        <w:t xml:space="preserve"> A</w:t>
      </w:r>
      <w:r w:rsidR="005A6A62" w:rsidRPr="000E0858">
        <w:rPr>
          <w:rFonts w:ascii="SKODA Next" w:hAnsi="SKODA Next"/>
          <w:lang w:eastAsia="cs-CZ"/>
        </w:rPr>
        <w:t>uto</w:t>
      </w:r>
      <w:r w:rsidRPr="000E0858">
        <w:rPr>
          <w:rFonts w:ascii="SKODA Next" w:hAnsi="SKODA Next"/>
          <w:lang w:eastAsia="cs-CZ"/>
        </w:rPr>
        <w:t xml:space="preserve"> a.s., se sídlem tř. Václava Klementa 869, Mladá Boleslav II, PSČ 293 01, IČO: 00177041, zapsaná v obchodním rejstříku vedeném Městským soudem v Praze pod </w:t>
      </w:r>
      <w:proofErr w:type="spellStart"/>
      <w:r w:rsidRPr="000E0858">
        <w:rPr>
          <w:rFonts w:ascii="SKODA Next" w:hAnsi="SKODA Next"/>
          <w:lang w:eastAsia="cs-CZ"/>
        </w:rPr>
        <w:t>sp</w:t>
      </w:r>
      <w:proofErr w:type="spellEnd"/>
      <w:r w:rsidRPr="000E0858">
        <w:rPr>
          <w:rFonts w:ascii="SKODA Next" w:hAnsi="SKODA Next"/>
          <w:lang w:eastAsia="cs-CZ"/>
        </w:rPr>
        <w:t>. zn. B 332</w:t>
      </w:r>
      <w:r w:rsidRPr="000E0858">
        <w:rPr>
          <w:rFonts w:ascii="SKODA Next" w:hAnsi="SKODA Next"/>
        </w:rPr>
        <w:t>, (dále jen „společnost Š</w:t>
      </w:r>
      <w:r w:rsidR="005A6A62" w:rsidRPr="000E0858">
        <w:rPr>
          <w:rFonts w:ascii="SKODA Next" w:hAnsi="SKODA Next"/>
        </w:rPr>
        <w:t>koda</w:t>
      </w:r>
      <w:r w:rsidRPr="000E0858">
        <w:rPr>
          <w:rFonts w:ascii="SKODA Next" w:hAnsi="SKODA Next"/>
        </w:rPr>
        <w:t xml:space="preserve"> A</w:t>
      </w:r>
      <w:r w:rsidR="005A6A62" w:rsidRPr="000E0858">
        <w:rPr>
          <w:rFonts w:ascii="SKODA Next" w:hAnsi="SKODA Next"/>
        </w:rPr>
        <w:t>uto</w:t>
      </w:r>
      <w:r w:rsidRPr="000E0858">
        <w:rPr>
          <w:rFonts w:ascii="SKODA Next" w:hAnsi="SKODA Next"/>
        </w:rPr>
        <w:t>“) -</w:t>
      </w:r>
      <w:r w:rsidRPr="000E0858">
        <w:rPr>
          <w:rFonts w:ascii="SKODA Next" w:hAnsi="SKODA Next" w:cs="Arial"/>
          <w:szCs w:val="20"/>
        </w:rPr>
        <w:t xml:space="preserve"> poskytujeme informace o zpracování osobních údajů a Vašich právech souvisejících s daným zpracováváním.</w:t>
      </w:r>
    </w:p>
    <w:p w14:paraId="7A68F7B4" w14:textId="751CF3DF" w:rsidR="000D5544" w:rsidRPr="00F63E3B" w:rsidRDefault="000D5544" w:rsidP="003465D0">
      <w:pPr>
        <w:spacing w:before="120" w:after="120" w:line="240" w:lineRule="auto"/>
        <w:ind w:right="567"/>
        <w:jc w:val="both"/>
        <w:rPr>
          <w:rFonts w:ascii="SKODA Next" w:hAnsi="SKODA Next" w:cs="Arial"/>
          <w:szCs w:val="20"/>
        </w:rPr>
      </w:pPr>
      <w:r>
        <w:rPr>
          <w:rFonts w:ascii="SKODA Next" w:hAnsi="SKODA Next" w:cs="Arial"/>
          <w:szCs w:val="20"/>
        </w:rPr>
        <w:t>Ke zpracování dochází v rámci této činnosti:</w:t>
      </w:r>
      <w:r w:rsidR="000B23A2">
        <w:rPr>
          <w:rFonts w:ascii="SKODA Next" w:hAnsi="SKODA Next" w:cs="Arial"/>
          <w:szCs w:val="20"/>
        </w:rPr>
        <w:t xml:space="preserve"> </w:t>
      </w:r>
    </w:p>
    <w:p w14:paraId="27F3AC34" w14:textId="4DD122C0" w:rsidR="000D5544" w:rsidRPr="00CE70A2" w:rsidRDefault="000E0858" w:rsidP="003465D0">
      <w:pPr>
        <w:spacing w:before="120" w:after="120" w:line="240" w:lineRule="auto"/>
        <w:ind w:right="567"/>
        <w:jc w:val="both"/>
        <w:rPr>
          <w:rFonts w:ascii="SKODA Next" w:hAnsi="SKODA Next" w:cs="Arial"/>
          <w:b/>
          <w:color w:val="000000" w:themeColor="text1"/>
          <w:sz w:val="24"/>
          <w:szCs w:val="20"/>
        </w:rPr>
      </w:pPr>
      <w:r>
        <w:rPr>
          <w:rFonts w:ascii="SKODA Next" w:hAnsi="SKODA Next" w:cs="Arial"/>
          <w:b/>
          <w:color w:val="000000" w:themeColor="text1"/>
          <w:sz w:val="24"/>
          <w:szCs w:val="20"/>
        </w:rPr>
        <w:t>Výzkum digitálních produktů</w:t>
      </w:r>
    </w:p>
    <w:tbl>
      <w:tblPr>
        <w:tblStyle w:val="Svt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8"/>
      </w:tblGrid>
      <w:tr w:rsidR="000D5544" w:rsidRPr="00F63E3B" w14:paraId="171E1C56" w14:textId="77777777" w:rsidTr="00CE1192">
        <w:trPr>
          <w:trHeight w:val="283"/>
        </w:trPr>
        <w:tc>
          <w:tcPr>
            <w:tcW w:w="10178" w:type="dxa"/>
            <w:shd w:val="clear" w:color="auto" w:fill="D9D9D9" w:themeFill="background1" w:themeFillShade="D9"/>
            <w:vAlign w:val="center"/>
          </w:tcPr>
          <w:p w14:paraId="4A220B73" w14:textId="403EF930" w:rsidR="000D5544" w:rsidRPr="00F63E3B" w:rsidRDefault="000D5544" w:rsidP="00CE1192">
            <w:pPr>
              <w:spacing w:before="40" w:after="40" w:line="240" w:lineRule="auto"/>
              <w:rPr>
                <w:rFonts w:ascii="SKODA Next" w:hAnsi="SKODA Next" w:cs="Arial"/>
                <w:sz w:val="18"/>
                <w:szCs w:val="18"/>
              </w:rPr>
            </w:pPr>
            <w:r w:rsidRPr="00F63E3B">
              <w:rPr>
                <w:rFonts w:ascii="SKODA Next" w:hAnsi="SKODA Next" w:cs="Arial"/>
                <w:b/>
                <w:sz w:val="18"/>
                <w:szCs w:val="18"/>
              </w:rPr>
              <w:t>Účel zpracování:</w:t>
            </w:r>
          </w:p>
        </w:tc>
      </w:tr>
      <w:tr w:rsidR="000D5544" w:rsidRPr="00F63E3B" w14:paraId="07E1FDAC" w14:textId="77777777" w:rsidTr="00CE1192">
        <w:trPr>
          <w:trHeight w:val="283"/>
        </w:trPr>
        <w:tc>
          <w:tcPr>
            <w:tcW w:w="10178" w:type="dxa"/>
            <w:shd w:val="clear" w:color="auto" w:fill="auto"/>
          </w:tcPr>
          <w:p w14:paraId="7931D5BF" w14:textId="3473A767" w:rsidR="000D5544" w:rsidRPr="00F63E3B" w:rsidRDefault="000E0858" w:rsidP="00CE1192">
            <w:pPr>
              <w:spacing w:before="60" w:after="60" w:line="240" w:lineRule="auto"/>
              <w:rPr>
                <w:rFonts w:ascii="SKODA Next" w:hAnsi="SKODA Next" w:cs="Arial"/>
                <w:sz w:val="18"/>
                <w:szCs w:val="18"/>
              </w:rPr>
            </w:pPr>
            <w:r>
              <w:rPr>
                <w:rFonts w:ascii="SKODA Next" w:hAnsi="SKODA Next" w:cs="Arial"/>
                <w:sz w:val="18"/>
                <w:szCs w:val="18"/>
              </w:rPr>
              <w:t>Testování digitálního produktu</w:t>
            </w:r>
          </w:p>
        </w:tc>
      </w:tr>
      <w:tr w:rsidR="000D5544" w:rsidRPr="00F63E3B" w14:paraId="77A55CB2" w14:textId="77777777" w:rsidTr="00CE1192">
        <w:trPr>
          <w:trHeight w:val="283"/>
        </w:trPr>
        <w:tc>
          <w:tcPr>
            <w:tcW w:w="10178" w:type="dxa"/>
            <w:shd w:val="clear" w:color="auto" w:fill="D9D9D9" w:themeFill="background1" w:themeFillShade="D9"/>
            <w:vAlign w:val="center"/>
          </w:tcPr>
          <w:p w14:paraId="03CD5793" w14:textId="77777777" w:rsidR="000D5544" w:rsidRPr="00F63E3B" w:rsidRDefault="000D5544" w:rsidP="00CE1192">
            <w:pPr>
              <w:spacing w:before="40" w:after="40" w:line="240" w:lineRule="auto"/>
              <w:rPr>
                <w:rFonts w:ascii="SKODA Next" w:hAnsi="SKODA Next" w:cs="Arial"/>
                <w:b/>
                <w:sz w:val="18"/>
                <w:szCs w:val="18"/>
              </w:rPr>
            </w:pPr>
            <w:r w:rsidRPr="00F63E3B">
              <w:rPr>
                <w:rFonts w:ascii="SKODA Next" w:hAnsi="SKODA Next" w:cs="Arial"/>
                <w:b/>
                <w:sz w:val="18"/>
                <w:szCs w:val="18"/>
              </w:rPr>
              <w:t>Popis účelu zpracování:</w:t>
            </w:r>
          </w:p>
        </w:tc>
      </w:tr>
      <w:tr w:rsidR="000D5544" w:rsidRPr="00F63E3B" w14:paraId="01F2BBAA" w14:textId="77777777" w:rsidTr="00CE1192">
        <w:trPr>
          <w:trHeight w:val="283"/>
        </w:trPr>
        <w:tc>
          <w:tcPr>
            <w:tcW w:w="10178" w:type="dxa"/>
          </w:tcPr>
          <w:p w14:paraId="39C8DFF4" w14:textId="77777777" w:rsidR="000E0858" w:rsidRDefault="000E0858" w:rsidP="00CE1192">
            <w:pPr>
              <w:spacing w:before="60" w:after="60" w:line="240" w:lineRule="auto"/>
              <w:rPr>
                <w:rFonts w:ascii="SKODA Next" w:hAnsi="SKODA Next" w:cs="Arial"/>
                <w:sz w:val="18"/>
                <w:szCs w:val="18"/>
              </w:rPr>
            </w:pPr>
            <w:r w:rsidRPr="000E0858">
              <w:rPr>
                <w:rFonts w:ascii="SKODA Next" w:hAnsi="SKODA Next" w:cs="Arial"/>
                <w:sz w:val="18"/>
                <w:szCs w:val="18"/>
              </w:rPr>
              <w:t>Prostřednictvím screeningového dotazníku získáváme údaje o potenciálních respondentech, kteří mají zájem účastnit se výzkumu digitálních produktů Škoda Auto. Respondenti, vybraní na základě screeningového dotazníku, jsou zařazeni do databáze respondentů.</w:t>
            </w:r>
          </w:p>
          <w:p w14:paraId="1FCF70F4" w14:textId="77777777" w:rsidR="000E0858" w:rsidRDefault="000E0858" w:rsidP="00CE1192">
            <w:pPr>
              <w:spacing w:before="60" w:after="60" w:line="240" w:lineRule="auto"/>
              <w:rPr>
                <w:rFonts w:ascii="SKODA Next" w:hAnsi="SKODA Next" w:cs="Arial"/>
                <w:sz w:val="18"/>
                <w:szCs w:val="18"/>
              </w:rPr>
            </w:pPr>
            <w:r w:rsidRPr="000E0858">
              <w:rPr>
                <w:rFonts w:ascii="SKODA Next" w:hAnsi="SKODA Next" w:cs="Arial"/>
                <w:sz w:val="18"/>
                <w:szCs w:val="18"/>
              </w:rPr>
              <w:t>Pokud plánovaný výzkum/testování digitálního produktů odpovídá profilu respondenta, je osloven s žádostí o konkrétní termín, ve kterém se chce testování účastnit. Před testováním proběhne technická zkouška, která probíhá vzdáleně přes počítač nebo telefon. Ze zkoušky je pořizována audiovizuální nahrávka, abychom se ujistili, že vše funguje a při testování nedojde k technickým potížím s uložením rozhovoru. Nahrávka je po skončení výzkumného projektu smazána.</w:t>
            </w:r>
          </w:p>
          <w:p w14:paraId="1DE1FEA5" w14:textId="04257148" w:rsidR="00093951" w:rsidRPr="009A045E" w:rsidRDefault="000E0858" w:rsidP="00CE1192">
            <w:pPr>
              <w:spacing w:before="60" w:after="60" w:line="240" w:lineRule="auto"/>
              <w:rPr>
                <w:rFonts w:ascii="SKODA Next" w:hAnsi="SKODA Next" w:cs="Arial"/>
                <w:sz w:val="18"/>
                <w:szCs w:val="18"/>
                <w:highlight w:val="cyan"/>
              </w:rPr>
            </w:pPr>
            <w:r w:rsidRPr="000E0858">
              <w:rPr>
                <w:rFonts w:ascii="SKODA Next" w:hAnsi="SKODA Next" w:cs="Arial"/>
                <w:sz w:val="18"/>
                <w:szCs w:val="18"/>
              </w:rPr>
              <w:t>Samotné testování probíhá formou rozhovoru, ke kterému se responden</w:t>
            </w:r>
            <w:r w:rsidRPr="00A8430D">
              <w:rPr>
                <w:rFonts w:ascii="SKODA Next" w:hAnsi="SKODA Next" w:cs="Arial"/>
                <w:sz w:val="18"/>
                <w:szCs w:val="18"/>
              </w:rPr>
              <w:t xml:space="preserve">t připojí vzdáleně ze svého počítače či telefonu. Rozhovor z testování nahráváme, aby mohlo dojít k řádnému vyhodnocení. </w:t>
            </w:r>
            <w:r w:rsidR="00A8430D" w:rsidRPr="00A8430D">
              <w:rPr>
                <w:rFonts w:ascii="SKODA Next" w:hAnsi="SKODA Next" w:cs="Arial"/>
                <w:sz w:val="18"/>
                <w:szCs w:val="18"/>
              </w:rPr>
              <w:t>Záznamy rozhovorů jsou uchovávány po dobu 3 měsíců od jejich pořízení.</w:t>
            </w:r>
          </w:p>
        </w:tc>
      </w:tr>
      <w:tr w:rsidR="000D5544" w:rsidRPr="00F63E3B" w14:paraId="61EFEADC" w14:textId="77777777" w:rsidTr="00CE1192">
        <w:trPr>
          <w:trHeight w:val="283"/>
        </w:trPr>
        <w:tc>
          <w:tcPr>
            <w:tcW w:w="10178" w:type="dxa"/>
            <w:shd w:val="clear" w:color="auto" w:fill="D9D9D9" w:themeFill="background1" w:themeFillShade="D9"/>
            <w:vAlign w:val="center"/>
          </w:tcPr>
          <w:p w14:paraId="58161351" w14:textId="77777777" w:rsidR="000D5544" w:rsidRPr="00A000FE" w:rsidRDefault="000D5544" w:rsidP="00CE1192">
            <w:pPr>
              <w:spacing w:before="40" w:after="40" w:line="240" w:lineRule="auto"/>
              <w:rPr>
                <w:rFonts w:ascii="SKODA Next" w:hAnsi="SKODA Next" w:cs="Arial"/>
                <w:b/>
                <w:sz w:val="18"/>
                <w:szCs w:val="18"/>
              </w:rPr>
            </w:pPr>
            <w:r w:rsidRPr="00A000FE">
              <w:rPr>
                <w:rFonts w:ascii="SKODA Next" w:hAnsi="SKODA Next" w:cs="Arial"/>
                <w:b/>
                <w:sz w:val="18"/>
                <w:szCs w:val="18"/>
              </w:rPr>
              <w:t>Oprávnění ke zpracování:</w:t>
            </w:r>
          </w:p>
        </w:tc>
      </w:tr>
      <w:tr w:rsidR="000D5544" w:rsidRPr="00F63E3B" w14:paraId="6517D8F0" w14:textId="77777777" w:rsidTr="00CE1192">
        <w:trPr>
          <w:trHeight w:val="283"/>
        </w:trPr>
        <w:tc>
          <w:tcPr>
            <w:tcW w:w="10178" w:type="dxa"/>
            <w:shd w:val="clear" w:color="auto" w:fill="auto"/>
          </w:tcPr>
          <w:p w14:paraId="4C11E1FF" w14:textId="049C0958" w:rsidR="000D5544" w:rsidRPr="00A000FE" w:rsidRDefault="00A000FE" w:rsidP="00CE1192">
            <w:pPr>
              <w:spacing w:before="60" w:after="60" w:line="240" w:lineRule="auto"/>
              <w:rPr>
                <w:rFonts w:ascii="SKODA Next" w:hAnsi="SKODA Next" w:cs="Arial"/>
                <w:color w:val="000000" w:themeColor="text1"/>
                <w:sz w:val="18"/>
                <w:szCs w:val="18"/>
              </w:rPr>
            </w:pPr>
            <w:r w:rsidRPr="00A000FE">
              <w:rPr>
                <w:rFonts w:ascii="SKODA Next" w:hAnsi="SKODA Next" w:cs="Tahoma"/>
                <w:color w:val="161718"/>
                <w:sz w:val="18"/>
                <w:szCs w:val="18"/>
                <w:shd w:val="clear" w:color="auto" w:fill="FFFFFF"/>
              </w:rPr>
              <w:t>Ke zpracování nás opravňuje souhlas se zpracováním osobních údajů, který jste nám udělil(a). Pokud jste nám svůj souhlas neudělil(a), nebudeme pro tento důvod vaše osobní údaje zpracovávat.</w:t>
            </w:r>
          </w:p>
        </w:tc>
      </w:tr>
      <w:tr w:rsidR="000D5544" w:rsidRPr="00F63E3B" w14:paraId="60533CEF" w14:textId="77777777" w:rsidTr="00CE1192">
        <w:trPr>
          <w:trHeight w:val="283"/>
        </w:trPr>
        <w:tc>
          <w:tcPr>
            <w:tcW w:w="10178" w:type="dxa"/>
            <w:shd w:val="clear" w:color="auto" w:fill="D9D9D9" w:themeFill="background1" w:themeFillShade="D9"/>
            <w:vAlign w:val="center"/>
          </w:tcPr>
          <w:p w14:paraId="5EEA5F34" w14:textId="478479BC" w:rsidR="000D5544" w:rsidRPr="00F63E3B" w:rsidRDefault="000D5544" w:rsidP="00CE1192">
            <w:pPr>
              <w:spacing w:before="40" w:after="40" w:line="240" w:lineRule="auto"/>
              <w:rPr>
                <w:rFonts w:ascii="SKODA Next" w:hAnsi="SKODA Next" w:cs="Arial"/>
                <w:b/>
                <w:sz w:val="18"/>
                <w:szCs w:val="18"/>
              </w:rPr>
            </w:pPr>
            <w:r w:rsidRPr="00F63E3B">
              <w:rPr>
                <w:rFonts w:ascii="SKODA Next" w:hAnsi="SKODA Next" w:cs="Arial"/>
                <w:b/>
                <w:sz w:val="18"/>
                <w:szCs w:val="18"/>
              </w:rPr>
              <w:t>Kategorie osobních údajů, které zpracováváme:</w:t>
            </w:r>
          </w:p>
        </w:tc>
      </w:tr>
      <w:tr w:rsidR="000D5544" w:rsidRPr="00F63E3B" w14:paraId="0ECFDCC2" w14:textId="77777777" w:rsidTr="00CE1192">
        <w:trPr>
          <w:trHeight w:val="283"/>
        </w:trPr>
        <w:tc>
          <w:tcPr>
            <w:tcW w:w="10178" w:type="dxa"/>
            <w:shd w:val="clear" w:color="auto" w:fill="auto"/>
            <w:vAlign w:val="center"/>
          </w:tcPr>
          <w:p w14:paraId="74557E01" w14:textId="3DA64EF6" w:rsidR="000D5544" w:rsidRPr="000E0858" w:rsidRDefault="000E0858" w:rsidP="000E0858">
            <w:pPr>
              <w:spacing w:after="0" w:line="240" w:lineRule="auto"/>
              <w:rPr>
                <w:rFonts w:ascii="SKODA Next" w:hAnsi="SKODA Next" w:cs="Calibri"/>
                <w:sz w:val="18"/>
                <w:szCs w:val="18"/>
              </w:rPr>
            </w:pPr>
            <w:r w:rsidRPr="000E0858">
              <w:rPr>
                <w:rFonts w:ascii="SKODA Next" w:hAnsi="SKODA Next" w:cs="Calibri"/>
                <w:sz w:val="18"/>
                <w:szCs w:val="18"/>
              </w:rPr>
              <w:t>Identifikační údaje</w:t>
            </w:r>
            <w:r w:rsidRPr="000E0858">
              <w:rPr>
                <w:rFonts w:ascii="SKODA Next" w:hAnsi="SKODA Next" w:cs="Calibri"/>
                <w:sz w:val="18"/>
                <w:szCs w:val="18"/>
              </w:rPr>
              <w:br/>
              <w:t>Kontaktní údaje</w:t>
            </w:r>
            <w:r w:rsidRPr="000E0858">
              <w:rPr>
                <w:rFonts w:ascii="SKODA Next" w:hAnsi="SKODA Next" w:cs="Calibri"/>
                <w:sz w:val="18"/>
                <w:szCs w:val="18"/>
              </w:rPr>
              <w:br/>
              <w:t>Popisné údaje</w:t>
            </w:r>
            <w:r w:rsidRPr="000E0858">
              <w:rPr>
                <w:rFonts w:ascii="SKODA Next" w:hAnsi="SKODA Next" w:cs="Calibri"/>
                <w:sz w:val="18"/>
                <w:szCs w:val="18"/>
              </w:rPr>
              <w:br/>
              <w:t>Audiovizuální záznamy</w:t>
            </w:r>
            <w:r w:rsidRPr="000E0858">
              <w:rPr>
                <w:rFonts w:ascii="SKODA Next" w:hAnsi="SKODA Next" w:cs="Calibri"/>
                <w:sz w:val="18"/>
                <w:szCs w:val="18"/>
              </w:rPr>
              <w:br/>
              <w:t>Informace o vzájemné komunikaci a interakci</w:t>
            </w:r>
            <w:r w:rsidRPr="000E0858">
              <w:rPr>
                <w:rFonts w:ascii="SKODA Next" w:hAnsi="SKODA Next" w:cs="Calibri"/>
                <w:sz w:val="18"/>
                <w:szCs w:val="18"/>
              </w:rPr>
              <w:br/>
              <w:t>Síťové identifikátory</w:t>
            </w:r>
          </w:p>
        </w:tc>
      </w:tr>
      <w:tr w:rsidR="000D5544" w:rsidRPr="00F63E3B" w14:paraId="69E210CA" w14:textId="77777777" w:rsidTr="00CE1192">
        <w:trPr>
          <w:trHeight w:val="283"/>
        </w:trPr>
        <w:tc>
          <w:tcPr>
            <w:tcW w:w="10178" w:type="dxa"/>
            <w:shd w:val="clear" w:color="auto" w:fill="D9D9D9" w:themeFill="background1" w:themeFillShade="D9"/>
            <w:vAlign w:val="center"/>
          </w:tcPr>
          <w:p w14:paraId="5754C3A2" w14:textId="77777777" w:rsidR="000D5544" w:rsidRPr="00F63E3B" w:rsidRDefault="000D5544" w:rsidP="00CE1192">
            <w:pPr>
              <w:spacing w:before="40" w:after="40" w:line="240" w:lineRule="auto"/>
              <w:rPr>
                <w:rFonts w:ascii="SKODA Next" w:hAnsi="SKODA Next" w:cs="Arial"/>
                <w:sz w:val="18"/>
                <w:szCs w:val="18"/>
              </w:rPr>
            </w:pPr>
            <w:r w:rsidRPr="00F63E3B">
              <w:rPr>
                <w:rFonts w:ascii="SKODA Next" w:hAnsi="SKODA Next" w:cs="Arial"/>
                <w:b/>
                <w:sz w:val="18"/>
                <w:szCs w:val="18"/>
              </w:rPr>
              <w:t>Doba zpracování a archivace:</w:t>
            </w:r>
          </w:p>
        </w:tc>
      </w:tr>
      <w:tr w:rsidR="000D5544" w:rsidRPr="00F63E3B" w14:paraId="5C514538" w14:textId="77777777" w:rsidTr="00CE1192">
        <w:trPr>
          <w:trHeight w:val="283"/>
        </w:trPr>
        <w:tc>
          <w:tcPr>
            <w:tcW w:w="10178" w:type="dxa"/>
            <w:shd w:val="clear" w:color="auto" w:fill="auto"/>
            <w:vAlign w:val="center"/>
          </w:tcPr>
          <w:p w14:paraId="2A602B7D" w14:textId="77777777" w:rsidR="000E0858" w:rsidRPr="004F2F6C" w:rsidRDefault="000E0858" w:rsidP="00CE1192">
            <w:pPr>
              <w:spacing w:before="60" w:after="60" w:line="240" w:lineRule="auto"/>
              <w:rPr>
                <w:rFonts w:ascii="SKODA Next" w:hAnsi="SKODA Next" w:cs="Arial"/>
                <w:sz w:val="18"/>
                <w:szCs w:val="18"/>
              </w:rPr>
            </w:pPr>
            <w:r w:rsidRPr="004F2F6C">
              <w:rPr>
                <w:rFonts w:ascii="SKODA Next" w:hAnsi="SKODA Next" w:cs="Arial"/>
                <w:sz w:val="18"/>
                <w:szCs w:val="18"/>
              </w:rPr>
              <w:t>V databázi respondentů budou vaše údaje zpracovávány 3 roky.</w:t>
            </w:r>
          </w:p>
          <w:p w14:paraId="20AB07A7" w14:textId="3DCF5C95" w:rsidR="000E0858" w:rsidRPr="000E0858" w:rsidRDefault="000E0858" w:rsidP="00CE1192">
            <w:pPr>
              <w:spacing w:before="60" w:after="60" w:line="240" w:lineRule="auto"/>
              <w:rPr>
                <w:rFonts w:ascii="SKODA Next" w:hAnsi="SKODA Next" w:cs="Arial"/>
                <w:sz w:val="18"/>
                <w:szCs w:val="18"/>
              </w:rPr>
            </w:pPr>
            <w:r w:rsidRPr="004F2F6C">
              <w:rPr>
                <w:rFonts w:ascii="SKODA Next" w:hAnsi="SKODA Next" w:cs="Arial"/>
                <w:sz w:val="18"/>
                <w:szCs w:val="18"/>
              </w:rPr>
              <w:t>Nahrávky technické zkoušky a testovacího rozhovoru jsou zpracovávány</w:t>
            </w:r>
            <w:r w:rsidR="004F2F6C" w:rsidRPr="004F2F6C">
              <w:rPr>
                <w:rFonts w:ascii="SKODA Next" w:hAnsi="SKODA Next" w:cs="Arial"/>
                <w:sz w:val="18"/>
                <w:szCs w:val="18"/>
              </w:rPr>
              <w:t xml:space="preserve"> po maximální dobu 3 měsíců po jejich pořízení.</w:t>
            </w:r>
          </w:p>
        </w:tc>
      </w:tr>
      <w:tr w:rsidR="000D5544" w:rsidRPr="00F63E3B" w14:paraId="0F9191D2" w14:textId="77777777" w:rsidTr="00CE1192">
        <w:trPr>
          <w:trHeight w:val="283"/>
        </w:trPr>
        <w:tc>
          <w:tcPr>
            <w:tcW w:w="10178" w:type="dxa"/>
            <w:shd w:val="clear" w:color="auto" w:fill="D9D9D9" w:themeFill="background1" w:themeFillShade="D9"/>
            <w:vAlign w:val="center"/>
          </w:tcPr>
          <w:p w14:paraId="34D94DFC" w14:textId="77777777" w:rsidR="000D5544" w:rsidRPr="00C06AA8" w:rsidRDefault="000D5544" w:rsidP="00CE1192">
            <w:pPr>
              <w:spacing w:before="40" w:after="40" w:line="240" w:lineRule="auto"/>
              <w:rPr>
                <w:rFonts w:ascii="SKODA Next" w:hAnsi="SKODA Next" w:cs="Arial"/>
                <w:b/>
                <w:sz w:val="18"/>
                <w:szCs w:val="18"/>
              </w:rPr>
            </w:pPr>
            <w:r w:rsidRPr="00F63E3B">
              <w:rPr>
                <w:rFonts w:ascii="SKODA Next" w:hAnsi="SKODA Next" w:cs="Arial"/>
                <w:b/>
                <w:sz w:val="18"/>
                <w:szCs w:val="18"/>
              </w:rPr>
              <w:t>Kategorie zpracovatelů nebo příjemců, kterým osobní údaje můžeme poskytnout:</w:t>
            </w:r>
          </w:p>
        </w:tc>
      </w:tr>
      <w:tr w:rsidR="000D5544" w:rsidRPr="00F63E3B" w14:paraId="2FEC672B" w14:textId="77777777" w:rsidTr="00CE1192">
        <w:trPr>
          <w:trHeight w:val="283"/>
        </w:trPr>
        <w:tc>
          <w:tcPr>
            <w:tcW w:w="10178" w:type="dxa"/>
            <w:shd w:val="clear" w:color="auto" w:fill="auto"/>
            <w:vAlign w:val="center"/>
          </w:tcPr>
          <w:p w14:paraId="62FE538A" w14:textId="666E1610" w:rsidR="00180157" w:rsidRDefault="00180157" w:rsidP="008C6BD1">
            <w:pPr>
              <w:spacing w:before="60" w:after="60" w:line="240" w:lineRule="auto"/>
              <w:rPr>
                <w:rFonts w:ascii="SKODA Next" w:hAnsi="SKODA Next" w:cs="Arial"/>
                <w:sz w:val="18"/>
                <w:szCs w:val="18"/>
              </w:rPr>
            </w:pPr>
            <w:r>
              <w:rPr>
                <w:rFonts w:ascii="SKODA Next" w:hAnsi="SKODA Next" w:cs="Arial"/>
                <w:sz w:val="18"/>
                <w:szCs w:val="18"/>
              </w:rPr>
              <w:t>Agentury zajišťující výzkum trhu</w:t>
            </w:r>
          </w:p>
          <w:p w14:paraId="28514B5D" w14:textId="7115570B" w:rsidR="00180157" w:rsidRDefault="00180157" w:rsidP="008C6BD1">
            <w:pPr>
              <w:spacing w:before="60" w:after="60" w:line="240" w:lineRule="auto"/>
              <w:rPr>
                <w:rFonts w:ascii="SKODA Next" w:hAnsi="SKODA Next" w:cs="Arial"/>
                <w:sz w:val="18"/>
                <w:szCs w:val="18"/>
              </w:rPr>
            </w:pPr>
            <w:r>
              <w:rPr>
                <w:rFonts w:ascii="SKODA Next" w:hAnsi="SKODA Next" w:cs="Arial"/>
                <w:sz w:val="18"/>
                <w:szCs w:val="18"/>
              </w:rPr>
              <w:t>Agentury zajišťující chod aktivit</w:t>
            </w:r>
          </w:p>
          <w:p w14:paraId="67407C46" w14:textId="111B64FF" w:rsidR="000D5544" w:rsidRPr="00F63E3B" w:rsidRDefault="000D5544" w:rsidP="008C6BD1">
            <w:pPr>
              <w:spacing w:before="60" w:after="60" w:line="240" w:lineRule="auto"/>
              <w:rPr>
                <w:rFonts w:ascii="SKODA Next" w:hAnsi="SKODA Next" w:cs="Arial"/>
                <w:sz w:val="18"/>
                <w:szCs w:val="18"/>
              </w:rPr>
            </w:pPr>
            <w:r w:rsidRPr="009A045E">
              <w:rPr>
                <w:rFonts w:ascii="SKODA Next" w:hAnsi="SKODA Next" w:cs="Arial"/>
                <w:sz w:val="18"/>
                <w:szCs w:val="18"/>
              </w:rPr>
              <w:t>Vaše osobní údaje mohou být na vyžádání poskytnuty orgánům veřejné moci, zejména soudům, Policii České republiky a dalším orgánům činným v trestním řízení v nezbytném rozsahu a v mezích zákona.</w:t>
            </w:r>
          </w:p>
        </w:tc>
      </w:tr>
      <w:tr w:rsidR="000D5544" w:rsidRPr="00F63E3B" w14:paraId="4B80F15D" w14:textId="77777777" w:rsidTr="00CE1192">
        <w:trPr>
          <w:trHeight w:val="283"/>
        </w:trPr>
        <w:tc>
          <w:tcPr>
            <w:tcW w:w="10178" w:type="dxa"/>
            <w:shd w:val="clear" w:color="auto" w:fill="D9D9D9" w:themeFill="background1" w:themeFillShade="D9"/>
            <w:vAlign w:val="center"/>
          </w:tcPr>
          <w:p w14:paraId="1B3E9904" w14:textId="77777777" w:rsidR="000D5544" w:rsidRPr="00F63E3B" w:rsidRDefault="000D5544" w:rsidP="00CE1192">
            <w:pPr>
              <w:spacing w:before="40" w:after="40" w:line="240" w:lineRule="auto"/>
              <w:rPr>
                <w:rFonts w:ascii="SKODA Next" w:hAnsi="SKODA Next" w:cs="Arial"/>
                <w:b/>
                <w:sz w:val="18"/>
                <w:szCs w:val="18"/>
              </w:rPr>
            </w:pPr>
            <w:r>
              <w:rPr>
                <w:rFonts w:ascii="SKODA Next" w:hAnsi="SKODA Next" w:cs="Arial"/>
                <w:b/>
                <w:sz w:val="18"/>
                <w:szCs w:val="18"/>
              </w:rPr>
              <w:t>Zdroj</w:t>
            </w:r>
            <w:r w:rsidRPr="00F63E3B">
              <w:rPr>
                <w:rFonts w:ascii="SKODA Next" w:hAnsi="SKODA Next" w:cs="Arial"/>
                <w:b/>
                <w:sz w:val="18"/>
                <w:szCs w:val="18"/>
              </w:rPr>
              <w:t xml:space="preserve"> osobních údajů: </w:t>
            </w:r>
          </w:p>
        </w:tc>
      </w:tr>
      <w:tr w:rsidR="000D5544" w:rsidRPr="00F63E3B" w14:paraId="380DDC38" w14:textId="77777777" w:rsidTr="00CE1192">
        <w:trPr>
          <w:trHeight w:val="283"/>
        </w:trPr>
        <w:tc>
          <w:tcPr>
            <w:tcW w:w="10178" w:type="dxa"/>
            <w:vAlign w:val="center"/>
          </w:tcPr>
          <w:p w14:paraId="2CB85E7E" w14:textId="28283431" w:rsidR="000D5544" w:rsidRPr="009A045E" w:rsidRDefault="000E0858" w:rsidP="00CE1192">
            <w:pPr>
              <w:spacing w:before="60" w:after="60" w:line="240" w:lineRule="auto"/>
              <w:rPr>
                <w:rFonts w:ascii="SKODA Next" w:hAnsi="SKODA Next" w:cs="Arial"/>
                <w:sz w:val="18"/>
                <w:szCs w:val="18"/>
                <w:highlight w:val="cyan"/>
              </w:rPr>
            </w:pPr>
            <w:r w:rsidRPr="000E0858">
              <w:rPr>
                <w:rFonts w:ascii="SKODA Next" w:hAnsi="SKODA Next" w:cs="Arial"/>
                <w:sz w:val="18"/>
                <w:szCs w:val="18"/>
              </w:rPr>
              <w:t>Přímo od Vás.</w:t>
            </w:r>
          </w:p>
        </w:tc>
      </w:tr>
      <w:tr w:rsidR="000D5544" w:rsidRPr="00F63E3B" w14:paraId="79A0D203" w14:textId="77777777" w:rsidTr="00CE1192">
        <w:trPr>
          <w:trHeight w:val="283"/>
        </w:trPr>
        <w:tc>
          <w:tcPr>
            <w:tcW w:w="10178" w:type="dxa"/>
            <w:shd w:val="clear" w:color="auto" w:fill="D9D9D9" w:themeFill="background1" w:themeFillShade="D9"/>
            <w:vAlign w:val="center"/>
          </w:tcPr>
          <w:p w14:paraId="06C61F06" w14:textId="77777777" w:rsidR="000D5544" w:rsidRPr="00F63E3B" w:rsidRDefault="000D5544" w:rsidP="00CE1192">
            <w:pPr>
              <w:spacing w:before="40" w:after="40" w:line="240" w:lineRule="auto"/>
              <w:rPr>
                <w:rFonts w:ascii="SKODA Next" w:hAnsi="SKODA Next" w:cs="Arial"/>
                <w:b/>
                <w:sz w:val="18"/>
                <w:szCs w:val="18"/>
              </w:rPr>
            </w:pPr>
            <w:r w:rsidRPr="00F63E3B">
              <w:rPr>
                <w:rFonts w:ascii="SKODA Next" w:hAnsi="SKODA Next" w:cs="Arial"/>
                <w:b/>
                <w:sz w:val="18"/>
                <w:szCs w:val="18"/>
              </w:rPr>
              <w:t xml:space="preserve">Předávání osobních údajů do třetích zemí nebo </w:t>
            </w:r>
            <w:r>
              <w:rPr>
                <w:rFonts w:ascii="SKODA Next" w:hAnsi="SKODA Next" w:cs="Arial"/>
                <w:b/>
                <w:sz w:val="18"/>
                <w:szCs w:val="18"/>
              </w:rPr>
              <w:t>nadnárodním společnostem:</w:t>
            </w:r>
          </w:p>
        </w:tc>
      </w:tr>
      <w:tr w:rsidR="000D5544" w:rsidRPr="00F63E3B" w14:paraId="5653184E" w14:textId="77777777" w:rsidTr="00CE1192">
        <w:trPr>
          <w:trHeight w:val="283"/>
        </w:trPr>
        <w:tc>
          <w:tcPr>
            <w:tcW w:w="10178" w:type="dxa"/>
            <w:vAlign w:val="center"/>
          </w:tcPr>
          <w:p w14:paraId="29A5BD12" w14:textId="41F3AA93" w:rsidR="000D5544" w:rsidRPr="009A045E" w:rsidRDefault="000D5544" w:rsidP="00181CE6">
            <w:pPr>
              <w:spacing w:before="60" w:after="60" w:line="240" w:lineRule="auto"/>
              <w:rPr>
                <w:rFonts w:ascii="SKODA Next" w:hAnsi="SKODA Next" w:cs="Arial"/>
                <w:sz w:val="18"/>
                <w:szCs w:val="18"/>
                <w:highlight w:val="cyan"/>
              </w:rPr>
            </w:pPr>
            <w:r w:rsidRPr="00205DD6">
              <w:rPr>
                <w:rFonts w:ascii="SKODA Next" w:hAnsi="SKODA Next" w:cs="Arial"/>
                <w:sz w:val="18"/>
                <w:szCs w:val="18"/>
              </w:rPr>
              <w:t>V rámci uvedeného zpracování se Vaše osobní údaje nebudou předávat do třetích zemí ani nadnárodním společnostem.</w:t>
            </w:r>
          </w:p>
        </w:tc>
      </w:tr>
      <w:tr w:rsidR="000D5544" w:rsidRPr="00F63E3B" w14:paraId="21389575" w14:textId="77777777" w:rsidTr="00CE1192">
        <w:trPr>
          <w:trHeight w:val="283"/>
        </w:trPr>
        <w:tc>
          <w:tcPr>
            <w:tcW w:w="10178" w:type="dxa"/>
            <w:shd w:val="clear" w:color="auto" w:fill="D9D9D9" w:themeFill="background1" w:themeFillShade="D9"/>
            <w:vAlign w:val="center"/>
          </w:tcPr>
          <w:p w14:paraId="4CD84E17" w14:textId="77777777" w:rsidR="000D5544" w:rsidRPr="00F63E3B" w:rsidRDefault="000D5544" w:rsidP="00CE1192">
            <w:pPr>
              <w:spacing w:before="40" w:after="40" w:line="240" w:lineRule="auto"/>
              <w:rPr>
                <w:rFonts w:ascii="SKODA Next" w:hAnsi="SKODA Next" w:cs="Arial"/>
                <w:b/>
                <w:sz w:val="18"/>
                <w:szCs w:val="18"/>
              </w:rPr>
            </w:pPr>
            <w:r w:rsidRPr="000D2AFC">
              <w:rPr>
                <w:rFonts w:ascii="SKODA Next" w:hAnsi="SKODA Next" w:cs="Arial"/>
                <w:b/>
                <w:sz w:val="18"/>
                <w:szCs w:val="18"/>
              </w:rPr>
              <w:t>Automatizované rozhodování na základě osobních údajů:</w:t>
            </w:r>
          </w:p>
        </w:tc>
      </w:tr>
      <w:tr w:rsidR="000D5544" w:rsidRPr="00F63E3B" w14:paraId="7D967EB7" w14:textId="77777777" w:rsidTr="00CE1192">
        <w:trPr>
          <w:trHeight w:val="283"/>
        </w:trPr>
        <w:tc>
          <w:tcPr>
            <w:tcW w:w="10178" w:type="dxa"/>
            <w:vAlign w:val="center"/>
          </w:tcPr>
          <w:p w14:paraId="12CA7FD3" w14:textId="0AC8856D" w:rsidR="000D5544" w:rsidRPr="00F63E3B" w:rsidRDefault="000D5544" w:rsidP="00CE1192">
            <w:pPr>
              <w:spacing w:before="60" w:after="60" w:line="240" w:lineRule="auto"/>
              <w:rPr>
                <w:rFonts w:ascii="SKODA Next" w:hAnsi="SKODA Next" w:cs="Arial"/>
                <w:sz w:val="18"/>
                <w:szCs w:val="18"/>
              </w:rPr>
            </w:pPr>
            <w:r w:rsidRPr="00205DD6">
              <w:rPr>
                <w:rFonts w:ascii="SKODA Next" w:hAnsi="SKODA Next" w:cs="Arial"/>
                <w:sz w:val="18"/>
                <w:szCs w:val="18"/>
              </w:rPr>
              <w:t>V rámci tohoto zpracování k němu nedochází.</w:t>
            </w:r>
          </w:p>
        </w:tc>
      </w:tr>
      <w:tr w:rsidR="000D5544" w:rsidRPr="00F63E3B" w14:paraId="3143D2F1" w14:textId="77777777" w:rsidTr="00CE1192">
        <w:trPr>
          <w:trHeight w:val="283"/>
        </w:trPr>
        <w:tc>
          <w:tcPr>
            <w:tcW w:w="10178" w:type="dxa"/>
            <w:shd w:val="clear" w:color="auto" w:fill="D9D9D9" w:themeFill="background1" w:themeFillShade="D9"/>
            <w:vAlign w:val="center"/>
          </w:tcPr>
          <w:p w14:paraId="1188341C" w14:textId="77777777" w:rsidR="000D5544" w:rsidRPr="00F63E3B" w:rsidRDefault="000D5544" w:rsidP="00CE1192">
            <w:pPr>
              <w:spacing w:before="40" w:after="40" w:line="240" w:lineRule="auto"/>
              <w:rPr>
                <w:rFonts w:ascii="SKODA Next" w:hAnsi="SKODA Next" w:cs="Arial"/>
                <w:b/>
                <w:sz w:val="18"/>
                <w:szCs w:val="18"/>
              </w:rPr>
            </w:pPr>
            <w:r w:rsidRPr="00F63E3B">
              <w:rPr>
                <w:rFonts w:ascii="SKODA Next" w:hAnsi="SKODA Next" w:cs="Arial"/>
                <w:b/>
                <w:sz w:val="18"/>
                <w:szCs w:val="18"/>
              </w:rPr>
              <w:t>Ostatní informace</w:t>
            </w:r>
          </w:p>
        </w:tc>
      </w:tr>
      <w:tr w:rsidR="000D5544" w:rsidRPr="00F63E3B" w14:paraId="56D2B4FC" w14:textId="77777777" w:rsidTr="00CE1192">
        <w:trPr>
          <w:trHeight w:val="283"/>
        </w:trPr>
        <w:tc>
          <w:tcPr>
            <w:tcW w:w="10178" w:type="dxa"/>
          </w:tcPr>
          <w:p w14:paraId="2AE2B8A7" w14:textId="65A67136" w:rsidR="000D5544" w:rsidRPr="00461827" w:rsidRDefault="00181CE6" w:rsidP="00CE1192">
            <w:pPr>
              <w:spacing w:before="60" w:after="60" w:line="240" w:lineRule="auto"/>
              <w:rPr>
                <w:rFonts w:ascii="SKODA Next" w:hAnsi="SKODA Next" w:cs="Arial"/>
                <w:sz w:val="18"/>
                <w:szCs w:val="18"/>
              </w:rPr>
            </w:pPr>
            <w:r w:rsidRPr="00181CE6">
              <w:rPr>
                <w:rFonts w:ascii="SKODA Next" w:hAnsi="SKODA Next" w:cs="Arial"/>
                <w:sz w:val="18"/>
                <w:szCs w:val="18"/>
              </w:rPr>
              <w:t>Osobní údaje mohou být předmětem archivace ve veřejném zájmu a použity pro účely vědeckého, historického nebo statistického výzkumu. V odůvodněných případech mohou být osobní údaje předmětem zpracovaní z důvodu řešení právních záležitostí, včetně plnění povinností vůči orgánům veřejné správy, a sledování a průběžného vyhodnocování právních rizik.</w:t>
            </w:r>
          </w:p>
        </w:tc>
      </w:tr>
    </w:tbl>
    <w:p w14:paraId="62E1DDEC" w14:textId="6B12B989" w:rsidR="00B167CA" w:rsidRDefault="00B167CA" w:rsidP="000D5544">
      <w:pPr>
        <w:spacing w:after="120" w:line="240" w:lineRule="auto"/>
        <w:ind w:right="566"/>
        <w:jc w:val="both"/>
        <w:rPr>
          <w:rFonts w:ascii="SKODA Next" w:hAnsi="SKODA Next" w:cs="Arial"/>
          <w:b/>
          <w:sz w:val="24"/>
          <w:szCs w:val="24"/>
        </w:rPr>
      </w:pPr>
    </w:p>
    <w:tbl>
      <w:tblPr>
        <w:tblStyle w:val="Mkatabulky"/>
        <w:tblW w:w="10550" w:type="dxa"/>
        <w:tblBorders>
          <w:top w:val="single" w:sz="4" w:space="0" w:color="7F7F7F" w:themeColor="text1" w:themeTint="80"/>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966"/>
        <w:gridCol w:w="9584"/>
      </w:tblGrid>
      <w:tr w:rsidR="000F6319" w14:paraId="07313C0B" w14:textId="77777777" w:rsidTr="003A339F">
        <w:trPr>
          <w:trHeight w:val="680"/>
        </w:trPr>
        <w:tc>
          <w:tcPr>
            <w:tcW w:w="966" w:type="dxa"/>
            <w:tcBorders>
              <w:top w:val="single" w:sz="4" w:space="0" w:color="7F7F7F" w:themeColor="text1" w:themeTint="80"/>
              <w:left w:val="nil"/>
              <w:bottom w:val="nil"/>
              <w:right w:val="nil"/>
            </w:tcBorders>
            <w:vAlign w:val="center"/>
            <w:hideMark/>
          </w:tcPr>
          <w:p w14:paraId="1EA9C57D" w14:textId="5DD4F9BA" w:rsidR="000F6319" w:rsidRDefault="000F6319">
            <w:pPr>
              <w:spacing w:after="0" w:line="240" w:lineRule="auto"/>
              <w:rPr>
                <w:rFonts w:ascii="SKODA Next" w:hAnsi="SKODA Next" w:cs="Arial"/>
                <w:sz w:val="20"/>
                <w:szCs w:val="20"/>
              </w:rPr>
            </w:pPr>
            <w:r>
              <w:br w:type="page"/>
            </w:r>
            <w:r>
              <w:br w:type="page"/>
            </w:r>
            <w:r>
              <w:rPr>
                <w:rFonts w:ascii="SKODA Next" w:hAnsi="SKODA Next" w:cs="Arial"/>
                <w:sz w:val="20"/>
                <w:szCs w:val="20"/>
              </w:rPr>
              <w:br w:type="page"/>
            </w:r>
            <w:r>
              <w:rPr>
                <w:rFonts w:ascii="SKODA Next" w:hAnsi="SKODA Next" w:cs="Arial"/>
                <w:sz w:val="20"/>
                <w:szCs w:val="20"/>
              </w:rPr>
              <w:br w:type="page"/>
            </w:r>
            <w:r w:rsidR="008177A7">
              <w:rPr>
                <w:noProof/>
              </w:rPr>
              <w:drawing>
                <wp:inline distT="0" distB="0" distL="0" distR="0" wp14:anchorId="3BA73AC3" wp14:editId="26E01093">
                  <wp:extent cx="468000" cy="468000"/>
                  <wp:effectExtent l="0" t="0" r="8255"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4" w:type="dxa"/>
            <w:tcBorders>
              <w:top w:val="single" w:sz="4" w:space="0" w:color="7F7F7F" w:themeColor="text1" w:themeTint="80"/>
              <w:left w:val="nil"/>
              <w:bottom w:val="nil"/>
              <w:right w:val="nil"/>
            </w:tcBorders>
            <w:vAlign w:val="center"/>
            <w:hideMark/>
          </w:tcPr>
          <w:p w14:paraId="720A10BE" w14:textId="77777777" w:rsidR="000F6319" w:rsidRDefault="000F6319">
            <w:pPr>
              <w:spacing w:after="0" w:line="240" w:lineRule="auto"/>
              <w:rPr>
                <w:rFonts w:ascii="SKODA Next" w:hAnsi="SKODA Next" w:cs="Arial"/>
                <w:b/>
                <w:sz w:val="28"/>
                <w:szCs w:val="28"/>
              </w:rPr>
            </w:pPr>
            <w:r>
              <w:rPr>
                <w:rFonts w:ascii="SKODA Next" w:hAnsi="SKODA Next" w:cs="Arial"/>
                <w:b/>
                <w:sz w:val="28"/>
                <w:szCs w:val="28"/>
              </w:rPr>
              <w:t>Jaká máte práva?</w:t>
            </w:r>
          </w:p>
        </w:tc>
      </w:tr>
    </w:tbl>
    <w:p w14:paraId="06D91E95" w14:textId="77777777" w:rsidR="000F6319" w:rsidRDefault="000F6319" w:rsidP="000F6319">
      <w:pPr>
        <w:spacing w:before="120" w:line="240" w:lineRule="auto"/>
        <w:ind w:right="567"/>
        <w:jc w:val="both"/>
        <w:rPr>
          <w:rFonts w:ascii="SKODA Next" w:hAnsi="SKODA Next" w:cs="Arial"/>
        </w:rPr>
      </w:pPr>
      <w:r>
        <w:rPr>
          <w:rFonts w:ascii="SKODA Next" w:hAnsi="SKODA Next" w:cs="Arial"/>
        </w:rPr>
        <w:t>V rámci zpracování osobních údajů máte následující práva:</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4"/>
        <w:gridCol w:w="2634"/>
        <w:gridCol w:w="2634"/>
        <w:gridCol w:w="2634"/>
      </w:tblGrid>
      <w:tr w:rsidR="000F6319" w14:paraId="586676B5" w14:textId="77777777" w:rsidTr="000F6319">
        <w:trPr>
          <w:trHeight w:val="737"/>
          <w:jc w:val="center"/>
        </w:trPr>
        <w:tc>
          <w:tcPr>
            <w:tcW w:w="2634" w:type="dxa"/>
            <w:vAlign w:val="center"/>
            <w:hideMark/>
          </w:tcPr>
          <w:p w14:paraId="5276F087" w14:textId="29494DAF" w:rsidR="000F6319" w:rsidRDefault="00DF486D">
            <w:pPr>
              <w:spacing w:after="0" w:line="240" w:lineRule="auto"/>
              <w:jc w:val="center"/>
              <w:rPr>
                <w:rFonts w:ascii="SKODA Next" w:hAnsi="SKODA Next" w:cs="Arial"/>
                <w:szCs w:val="20"/>
              </w:rPr>
            </w:pPr>
            <w:r>
              <w:rPr>
                <w:noProof/>
              </w:rPr>
              <w:drawing>
                <wp:inline distT="0" distB="0" distL="0" distR="0" wp14:anchorId="4085383E" wp14:editId="02A0616E">
                  <wp:extent cx="468000" cy="468000"/>
                  <wp:effectExtent l="0" t="0" r="8255"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2634" w:type="dxa"/>
            <w:vAlign w:val="center"/>
            <w:hideMark/>
          </w:tcPr>
          <w:p w14:paraId="37F63FF0" w14:textId="32EBBA29" w:rsidR="000F6319" w:rsidRDefault="005A32AB">
            <w:pPr>
              <w:spacing w:after="0" w:line="240" w:lineRule="auto"/>
              <w:jc w:val="center"/>
              <w:rPr>
                <w:rFonts w:ascii="SKODA Next" w:hAnsi="SKODA Next" w:cs="Arial"/>
                <w:szCs w:val="20"/>
              </w:rPr>
            </w:pPr>
            <w:r>
              <w:rPr>
                <w:noProof/>
              </w:rPr>
              <w:drawing>
                <wp:inline distT="0" distB="0" distL="0" distR="0" wp14:anchorId="31C961AD" wp14:editId="7A73C6C6">
                  <wp:extent cx="468000" cy="468000"/>
                  <wp:effectExtent l="0" t="0" r="8255"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2634" w:type="dxa"/>
            <w:vAlign w:val="center"/>
            <w:hideMark/>
          </w:tcPr>
          <w:p w14:paraId="7CFFAC4E" w14:textId="15462B51" w:rsidR="000F6319" w:rsidRDefault="00D718D5">
            <w:pPr>
              <w:spacing w:after="0" w:line="240" w:lineRule="auto"/>
              <w:jc w:val="center"/>
              <w:rPr>
                <w:rFonts w:ascii="SKODA Next" w:hAnsi="SKODA Next" w:cs="Arial"/>
                <w:szCs w:val="20"/>
              </w:rPr>
            </w:pPr>
            <w:r>
              <w:rPr>
                <w:noProof/>
              </w:rPr>
              <w:drawing>
                <wp:inline distT="0" distB="0" distL="0" distR="0" wp14:anchorId="2B749381" wp14:editId="29101571">
                  <wp:extent cx="468000" cy="46800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2634" w:type="dxa"/>
            <w:vAlign w:val="center"/>
            <w:hideMark/>
          </w:tcPr>
          <w:p w14:paraId="77822F88" w14:textId="21398B6C" w:rsidR="000F6319" w:rsidRDefault="00DD4CBB">
            <w:pPr>
              <w:spacing w:after="0" w:line="240" w:lineRule="auto"/>
              <w:jc w:val="center"/>
              <w:rPr>
                <w:rFonts w:ascii="SKODA Next" w:hAnsi="SKODA Next" w:cs="Arial"/>
                <w:szCs w:val="20"/>
              </w:rPr>
            </w:pPr>
            <w:r>
              <w:rPr>
                <w:noProof/>
              </w:rPr>
              <w:drawing>
                <wp:inline distT="0" distB="0" distL="0" distR="0" wp14:anchorId="4BE221F6" wp14:editId="06EFE8C1">
                  <wp:extent cx="468000" cy="468000"/>
                  <wp:effectExtent l="0" t="0" r="0" b="825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r>
      <w:tr w:rsidR="000F6319" w14:paraId="1E4055D5" w14:textId="77777777" w:rsidTr="000F6319">
        <w:trPr>
          <w:trHeight w:val="964"/>
          <w:jc w:val="center"/>
        </w:trPr>
        <w:tc>
          <w:tcPr>
            <w:tcW w:w="2634" w:type="dxa"/>
            <w:vAlign w:val="center"/>
            <w:hideMark/>
          </w:tcPr>
          <w:p w14:paraId="6DE4D2CC" w14:textId="77777777" w:rsidR="000F6319" w:rsidRDefault="000F6319">
            <w:pPr>
              <w:spacing w:after="0" w:line="240" w:lineRule="auto"/>
              <w:jc w:val="center"/>
              <w:rPr>
                <w:rFonts w:ascii="SKODA Next" w:hAnsi="SKODA Next" w:cs="Arial"/>
                <w:szCs w:val="20"/>
              </w:rPr>
            </w:pPr>
            <w:r>
              <w:rPr>
                <w:rFonts w:ascii="SKODA Next" w:hAnsi="SKODA Next" w:cs="Arial"/>
                <w:szCs w:val="20"/>
              </w:rPr>
              <w:t>Přístup ke zpracovávaným osobním údajům.</w:t>
            </w:r>
          </w:p>
        </w:tc>
        <w:tc>
          <w:tcPr>
            <w:tcW w:w="2634" w:type="dxa"/>
            <w:vAlign w:val="center"/>
            <w:hideMark/>
          </w:tcPr>
          <w:p w14:paraId="7E77BC2A" w14:textId="77777777" w:rsidR="000F6319" w:rsidRDefault="000F6319">
            <w:pPr>
              <w:spacing w:after="0" w:line="240" w:lineRule="auto"/>
              <w:jc w:val="center"/>
              <w:rPr>
                <w:rFonts w:ascii="SKODA Next" w:hAnsi="SKODA Next" w:cs="Arial"/>
                <w:szCs w:val="20"/>
              </w:rPr>
            </w:pPr>
            <w:r>
              <w:rPr>
                <w:rFonts w:ascii="SKODA Next" w:hAnsi="SKODA Next" w:cs="Arial"/>
                <w:szCs w:val="20"/>
              </w:rPr>
              <w:t>Odvolání souhlasu se zpracováním osobních údajů.</w:t>
            </w:r>
          </w:p>
        </w:tc>
        <w:tc>
          <w:tcPr>
            <w:tcW w:w="2634" w:type="dxa"/>
            <w:vAlign w:val="center"/>
            <w:hideMark/>
          </w:tcPr>
          <w:p w14:paraId="527A925D" w14:textId="77777777" w:rsidR="000F6319" w:rsidRDefault="000F6319">
            <w:pPr>
              <w:spacing w:after="0" w:line="240" w:lineRule="auto"/>
              <w:jc w:val="center"/>
              <w:rPr>
                <w:rFonts w:ascii="SKODA Next" w:hAnsi="SKODA Next" w:cs="Arial"/>
                <w:szCs w:val="20"/>
              </w:rPr>
            </w:pPr>
            <w:r>
              <w:rPr>
                <w:rFonts w:ascii="SKODA Next" w:hAnsi="SKODA Next" w:cs="Arial"/>
                <w:szCs w:val="20"/>
              </w:rPr>
              <w:t>Opravu nepřesných či nesprávných údajů případně doplnění neúplných údajů.</w:t>
            </w:r>
          </w:p>
        </w:tc>
        <w:tc>
          <w:tcPr>
            <w:tcW w:w="2634" w:type="dxa"/>
            <w:vAlign w:val="center"/>
            <w:hideMark/>
          </w:tcPr>
          <w:p w14:paraId="434DE469" w14:textId="77777777" w:rsidR="000F6319" w:rsidRDefault="000F6319">
            <w:pPr>
              <w:spacing w:after="0" w:line="240" w:lineRule="auto"/>
              <w:jc w:val="center"/>
              <w:rPr>
                <w:rFonts w:ascii="SKODA Next" w:hAnsi="SKODA Next" w:cs="Arial"/>
                <w:szCs w:val="20"/>
              </w:rPr>
            </w:pPr>
            <w:r>
              <w:rPr>
                <w:rFonts w:ascii="SKODA Next" w:hAnsi="SKODA Next" w:cs="Arial"/>
                <w:szCs w:val="20"/>
              </w:rPr>
              <w:t>Výmaz osobních údajů v případě zániku účelu nebo neoprávněného zpracování.</w:t>
            </w:r>
          </w:p>
        </w:tc>
      </w:tr>
      <w:tr w:rsidR="000F6319" w14:paraId="1EA6D59F" w14:textId="77777777" w:rsidTr="000F6319">
        <w:trPr>
          <w:trHeight w:val="737"/>
          <w:jc w:val="center"/>
        </w:trPr>
        <w:tc>
          <w:tcPr>
            <w:tcW w:w="2634" w:type="dxa"/>
            <w:vAlign w:val="center"/>
            <w:hideMark/>
          </w:tcPr>
          <w:p w14:paraId="25297D02" w14:textId="72432511" w:rsidR="000F6319" w:rsidRDefault="00EE5113">
            <w:pPr>
              <w:spacing w:after="0" w:line="240" w:lineRule="auto"/>
              <w:jc w:val="center"/>
              <w:rPr>
                <w:rFonts w:ascii="SKODA Next" w:hAnsi="SKODA Next" w:cs="Arial"/>
                <w:szCs w:val="20"/>
              </w:rPr>
            </w:pPr>
            <w:r>
              <w:rPr>
                <w:noProof/>
              </w:rPr>
              <w:drawing>
                <wp:inline distT="0" distB="0" distL="0" distR="0" wp14:anchorId="2B7A3C2A" wp14:editId="1319B6A9">
                  <wp:extent cx="468000" cy="468000"/>
                  <wp:effectExtent l="0" t="0" r="0" b="8255"/>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2634" w:type="dxa"/>
            <w:vAlign w:val="center"/>
            <w:hideMark/>
          </w:tcPr>
          <w:p w14:paraId="43AD8B25" w14:textId="03946151" w:rsidR="000F6319" w:rsidRDefault="00CF1A58">
            <w:pPr>
              <w:spacing w:after="0" w:line="240" w:lineRule="auto"/>
              <w:jc w:val="center"/>
              <w:rPr>
                <w:rFonts w:ascii="SKODA Next" w:hAnsi="SKODA Next" w:cs="Arial"/>
                <w:szCs w:val="20"/>
              </w:rPr>
            </w:pPr>
            <w:r>
              <w:rPr>
                <w:noProof/>
              </w:rPr>
              <w:drawing>
                <wp:inline distT="0" distB="0" distL="0" distR="0" wp14:anchorId="5671E531" wp14:editId="155B6280">
                  <wp:extent cx="468000" cy="468000"/>
                  <wp:effectExtent l="0" t="0" r="8255" b="8255"/>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2634" w:type="dxa"/>
            <w:vAlign w:val="center"/>
            <w:hideMark/>
          </w:tcPr>
          <w:p w14:paraId="73BFE6FA" w14:textId="2A1A25B0" w:rsidR="000F6319" w:rsidRDefault="0045058F">
            <w:pPr>
              <w:spacing w:after="0" w:line="240" w:lineRule="auto"/>
              <w:jc w:val="center"/>
              <w:rPr>
                <w:rFonts w:ascii="SKODA Next" w:hAnsi="SKODA Next" w:cs="Arial"/>
                <w:szCs w:val="20"/>
              </w:rPr>
            </w:pPr>
            <w:r>
              <w:rPr>
                <w:noProof/>
              </w:rPr>
              <w:drawing>
                <wp:inline distT="0" distB="0" distL="0" distR="0" wp14:anchorId="0C0EC6DA" wp14:editId="3D8B0D4E">
                  <wp:extent cx="468000" cy="468000"/>
                  <wp:effectExtent l="0" t="0" r="8255" b="8255"/>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2634" w:type="dxa"/>
            <w:vAlign w:val="center"/>
            <w:hideMark/>
          </w:tcPr>
          <w:p w14:paraId="240CEB2D" w14:textId="3EE0CB2C" w:rsidR="000F6319" w:rsidRDefault="00243146">
            <w:pPr>
              <w:spacing w:after="0" w:line="240" w:lineRule="auto"/>
              <w:jc w:val="center"/>
              <w:rPr>
                <w:rFonts w:ascii="SKODA Next" w:hAnsi="SKODA Next" w:cs="Arial"/>
                <w:szCs w:val="20"/>
              </w:rPr>
            </w:pPr>
            <w:r>
              <w:rPr>
                <w:noProof/>
              </w:rPr>
              <w:drawing>
                <wp:inline distT="0" distB="0" distL="0" distR="0" wp14:anchorId="53115661" wp14:editId="06917ECB">
                  <wp:extent cx="468000" cy="4680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r>
      <w:tr w:rsidR="000F6319" w14:paraId="5CDA3281" w14:textId="77777777" w:rsidTr="000F6319">
        <w:trPr>
          <w:trHeight w:val="907"/>
          <w:jc w:val="center"/>
        </w:trPr>
        <w:tc>
          <w:tcPr>
            <w:tcW w:w="2634" w:type="dxa"/>
            <w:vAlign w:val="center"/>
            <w:hideMark/>
          </w:tcPr>
          <w:p w14:paraId="015DF80D" w14:textId="77777777" w:rsidR="000F6319" w:rsidRDefault="000F6319">
            <w:pPr>
              <w:spacing w:after="0" w:line="240" w:lineRule="auto"/>
              <w:jc w:val="center"/>
              <w:rPr>
                <w:rFonts w:ascii="SKODA Next" w:hAnsi="SKODA Next" w:cs="Arial"/>
                <w:szCs w:val="20"/>
              </w:rPr>
            </w:pPr>
            <w:r>
              <w:rPr>
                <w:rFonts w:ascii="SKODA Next" w:hAnsi="SKODA Next" w:cs="Arial"/>
                <w:szCs w:val="20"/>
              </w:rPr>
              <w:t>Omezení neboli blokaci zpracování osobních údajů.</w:t>
            </w:r>
          </w:p>
        </w:tc>
        <w:tc>
          <w:tcPr>
            <w:tcW w:w="2634" w:type="dxa"/>
            <w:vAlign w:val="center"/>
            <w:hideMark/>
          </w:tcPr>
          <w:p w14:paraId="0D01C28C" w14:textId="77777777" w:rsidR="000F6319" w:rsidRDefault="000F6319">
            <w:pPr>
              <w:spacing w:after="0" w:line="240" w:lineRule="auto"/>
              <w:jc w:val="center"/>
              <w:rPr>
                <w:rFonts w:ascii="SKODA Next" w:eastAsia="Verdana" w:hAnsi="SKODA Next" w:cs="Arial"/>
                <w:szCs w:val="20"/>
              </w:rPr>
            </w:pPr>
            <w:r>
              <w:rPr>
                <w:rFonts w:ascii="SKODA Next" w:hAnsi="SKODA Next" w:cs="Arial"/>
                <w:szCs w:val="20"/>
              </w:rPr>
              <w:t>Výpis osobních údajů ve s</w:t>
            </w:r>
            <w:r>
              <w:rPr>
                <w:rFonts w:ascii="SKODA Next" w:eastAsia="Verdana" w:hAnsi="SKODA Next" w:cs="Arial"/>
                <w:szCs w:val="20"/>
              </w:rPr>
              <w:t>trukturovaném a strojově čitelném formátu pro sebe, nebo pro jiného správce.</w:t>
            </w:r>
          </w:p>
        </w:tc>
        <w:tc>
          <w:tcPr>
            <w:tcW w:w="2634" w:type="dxa"/>
            <w:vAlign w:val="center"/>
            <w:hideMark/>
          </w:tcPr>
          <w:p w14:paraId="179134B4" w14:textId="77777777" w:rsidR="000F6319" w:rsidRDefault="000F6319">
            <w:pPr>
              <w:spacing w:after="0" w:line="240" w:lineRule="auto"/>
              <w:jc w:val="center"/>
              <w:rPr>
                <w:rFonts w:ascii="SKODA Next" w:eastAsia="Verdana" w:hAnsi="SKODA Next" w:cs="Arial"/>
                <w:szCs w:val="20"/>
              </w:rPr>
            </w:pPr>
            <w:r>
              <w:rPr>
                <w:rFonts w:ascii="SKODA Next" w:hAnsi="SKODA Next" w:cs="Arial"/>
                <w:szCs w:val="20"/>
              </w:rPr>
              <w:t>Podání námitky proti zpracování osobních údajů, pokud se domníváte, že zpracování není oprávněné.</w:t>
            </w:r>
          </w:p>
        </w:tc>
        <w:tc>
          <w:tcPr>
            <w:tcW w:w="2634" w:type="dxa"/>
            <w:vAlign w:val="center"/>
            <w:hideMark/>
          </w:tcPr>
          <w:p w14:paraId="389F9314" w14:textId="77777777" w:rsidR="000F6319" w:rsidRDefault="000F6319">
            <w:pPr>
              <w:spacing w:after="0" w:line="240" w:lineRule="auto"/>
              <w:jc w:val="center"/>
              <w:rPr>
                <w:rFonts w:ascii="SKODA Next" w:eastAsia="Verdana" w:hAnsi="SKODA Next" w:cs="Arial"/>
                <w:szCs w:val="20"/>
              </w:rPr>
            </w:pPr>
            <w:r>
              <w:rPr>
                <w:rFonts w:ascii="SKODA Next" w:eastAsia="Verdana" w:hAnsi="SKODA Next" w:cs="Arial"/>
                <w:szCs w:val="20"/>
              </w:rPr>
              <w:t>Nebýt předmětem automatizovaného rozhodování.</w:t>
            </w:r>
          </w:p>
        </w:tc>
      </w:tr>
    </w:tbl>
    <w:p w14:paraId="39D064EB" w14:textId="77777777" w:rsidR="000F6319" w:rsidRDefault="000F6319" w:rsidP="000F6319">
      <w:pPr>
        <w:spacing w:after="120" w:line="240" w:lineRule="auto"/>
        <w:ind w:right="567"/>
        <w:jc w:val="both"/>
        <w:rPr>
          <w:rFonts w:ascii="SKODA Next" w:hAnsi="SKODA Next" w:cs="Arial"/>
          <w:b/>
          <w:szCs w:val="24"/>
        </w:rPr>
      </w:pPr>
    </w:p>
    <w:tbl>
      <w:tblPr>
        <w:tblStyle w:val="TableGrid1"/>
        <w:tblW w:w="10550" w:type="dxa"/>
        <w:tblBorders>
          <w:top w:val="single" w:sz="4" w:space="0" w:color="7F7F7F"/>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953"/>
        <w:gridCol w:w="2627"/>
        <w:gridCol w:w="3787"/>
        <w:gridCol w:w="3183"/>
      </w:tblGrid>
      <w:tr w:rsidR="000D3760" w:rsidRPr="000D3760" w14:paraId="51A39128" w14:textId="77777777" w:rsidTr="00B409FE">
        <w:trPr>
          <w:trHeight w:val="624"/>
        </w:trPr>
        <w:tc>
          <w:tcPr>
            <w:tcW w:w="953" w:type="dxa"/>
            <w:vAlign w:val="center"/>
          </w:tcPr>
          <w:p w14:paraId="4A7ED81E" w14:textId="7AF9B390" w:rsidR="000D3760" w:rsidRPr="000D3760" w:rsidRDefault="006A14C2" w:rsidP="000D3760">
            <w:pPr>
              <w:spacing w:after="0" w:line="240" w:lineRule="auto"/>
              <w:rPr>
                <w:rFonts w:ascii="SKODA Next" w:eastAsia="Calibri" w:hAnsi="SKODA Next" w:cs="Arial"/>
                <w:sz w:val="20"/>
                <w:szCs w:val="20"/>
              </w:rPr>
            </w:pPr>
            <w:r>
              <w:rPr>
                <w:noProof/>
              </w:rPr>
              <w:drawing>
                <wp:inline distT="0" distB="0" distL="0" distR="0" wp14:anchorId="59FC6F84" wp14:editId="20005C8E">
                  <wp:extent cx="468000" cy="468000"/>
                  <wp:effectExtent l="0" t="0" r="0" b="825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97" w:type="dxa"/>
            <w:gridSpan w:val="3"/>
            <w:vAlign w:val="center"/>
          </w:tcPr>
          <w:p w14:paraId="7F35E51D" w14:textId="77777777" w:rsidR="000D3760" w:rsidRPr="000D3760" w:rsidRDefault="000D3760" w:rsidP="000D3760">
            <w:pPr>
              <w:spacing w:after="0" w:line="240" w:lineRule="auto"/>
              <w:rPr>
                <w:rFonts w:ascii="SKODA Next" w:eastAsia="Calibri" w:hAnsi="SKODA Next" w:cs="Arial"/>
                <w:b/>
                <w:sz w:val="24"/>
                <w:szCs w:val="24"/>
              </w:rPr>
            </w:pPr>
            <w:r w:rsidRPr="000D3760">
              <w:rPr>
                <w:rFonts w:ascii="SKODA Next" w:eastAsia="Calibri" w:hAnsi="SKODA Next" w:cs="Arial"/>
                <w:b/>
                <w:sz w:val="28"/>
                <w:szCs w:val="24"/>
              </w:rPr>
              <w:t>Jak můžete uplatnit svá práva?</w:t>
            </w:r>
          </w:p>
        </w:tc>
      </w:tr>
      <w:tr w:rsidR="00B409FE" w:rsidRPr="000D3760" w14:paraId="332CD374" w14:textId="77777777" w:rsidTr="00B409FE">
        <w:tblPrEx>
          <w:tblBorders>
            <w:top w:val="none" w:sz="0" w:space="0" w:color="auto"/>
          </w:tblBorders>
          <w:tblCellMar>
            <w:top w:w="0" w:type="dxa"/>
          </w:tblCellMar>
        </w:tblPrEx>
        <w:trPr>
          <w:trHeight w:val="737"/>
        </w:trPr>
        <w:tc>
          <w:tcPr>
            <w:tcW w:w="3580" w:type="dxa"/>
            <w:gridSpan w:val="2"/>
            <w:vMerge w:val="restart"/>
          </w:tcPr>
          <w:p w14:paraId="1E30056F" w14:textId="77777777" w:rsidR="00B409FE" w:rsidRPr="000F6319" w:rsidRDefault="00B409FE" w:rsidP="00B409FE">
            <w:pPr>
              <w:spacing w:before="120" w:after="160" w:line="240" w:lineRule="auto"/>
              <w:ind w:right="567"/>
              <w:jc w:val="both"/>
              <w:rPr>
                <w:rFonts w:ascii="SKODA Next" w:eastAsia="Calibri" w:hAnsi="SKODA Next" w:cs="Arial"/>
                <w:szCs w:val="22"/>
              </w:rPr>
            </w:pPr>
            <w:r w:rsidRPr="000F6319">
              <w:rPr>
                <w:rFonts w:ascii="SKODA Next" w:eastAsia="Calibri" w:hAnsi="SKODA Next" w:cs="Arial"/>
                <w:szCs w:val="22"/>
              </w:rPr>
              <w:t xml:space="preserve">Pro komunikaci se společností </w:t>
            </w:r>
            <w:r>
              <w:rPr>
                <w:rFonts w:ascii="SKODA Next" w:eastAsia="Calibri" w:hAnsi="SKODA Next" w:cs="Arial"/>
                <w:szCs w:val="22"/>
              </w:rPr>
              <w:t>Škoda Auto</w:t>
            </w:r>
            <w:r w:rsidRPr="000F6319">
              <w:rPr>
                <w:rFonts w:ascii="SKODA Next" w:eastAsia="Calibri" w:hAnsi="SKODA Next" w:cs="Arial"/>
                <w:szCs w:val="22"/>
              </w:rPr>
              <w:t xml:space="preserve"> ohledně ochrany osobních údajů můžete využít následující kontakty:</w:t>
            </w:r>
          </w:p>
          <w:p w14:paraId="0A9E7DAB" w14:textId="77777777" w:rsidR="00B409FE" w:rsidRDefault="00B409FE" w:rsidP="000D3760">
            <w:pPr>
              <w:spacing w:after="0" w:line="240" w:lineRule="auto"/>
              <w:rPr>
                <w:noProof/>
              </w:rPr>
            </w:pPr>
          </w:p>
        </w:tc>
        <w:tc>
          <w:tcPr>
            <w:tcW w:w="3787" w:type="dxa"/>
            <w:vAlign w:val="center"/>
          </w:tcPr>
          <w:p w14:paraId="462FEE2F" w14:textId="7CDB782E" w:rsidR="00B409FE" w:rsidRPr="000D3760" w:rsidRDefault="00B409FE" w:rsidP="000D3760">
            <w:pPr>
              <w:spacing w:after="0" w:line="240" w:lineRule="auto"/>
              <w:rPr>
                <w:rFonts w:ascii="SKODA Next" w:eastAsia="Calibri" w:hAnsi="SKODA Next" w:cs="Arial"/>
                <w:szCs w:val="20"/>
              </w:rPr>
            </w:pPr>
            <w:r>
              <w:rPr>
                <w:noProof/>
              </w:rPr>
              <w:drawing>
                <wp:inline distT="0" distB="0" distL="0" distR="0" wp14:anchorId="1035F58B" wp14:editId="4323850F">
                  <wp:extent cx="468000" cy="468000"/>
                  <wp:effectExtent l="0" t="0" r="8255"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3179" w:type="dxa"/>
            <w:vAlign w:val="center"/>
          </w:tcPr>
          <w:p w14:paraId="782EB6EE" w14:textId="6C2BB2E9" w:rsidR="00B409FE" w:rsidRPr="000D3760" w:rsidRDefault="00B409FE" w:rsidP="000D3760">
            <w:pPr>
              <w:spacing w:after="0" w:line="240" w:lineRule="auto"/>
              <w:rPr>
                <w:rFonts w:ascii="SKODA Next" w:eastAsia="Calibri" w:hAnsi="SKODA Next" w:cs="Arial"/>
                <w:szCs w:val="20"/>
              </w:rPr>
            </w:pPr>
            <w:r>
              <w:rPr>
                <w:noProof/>
              </w:rPr>
              <w:drawing>
                <wp:inline distT="0" distB="0" distL="0" distR="0" wp14:anchorId="560C1EF5" wp14:editId="4C32F2CC">
                  <wp:extent cx="468000" cy="468000"/>
                  <wp:effectExtent l="0" t="0" r="0" b="825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r>
      <w:tr w:rsidR="00B409FE" w:rsidRPr="000D3760" w14:paraId="1E98975B" w14:textId="77777777" w:rsidTr="00B409FE">
        <w:tblPrEx>
          <w:tblBorders>
            <w:top w:val="none" w:sz="0" w:space="0" w:color="auto"/>
          </w:tblBorders>
          <w:tblCellMar>
            <w:top w:w="0" w:type="dxa"/>
          </w:tblCellMar>
        </w:tblPrEx>
        <w:trPr>
          <w:trHeight w:val="1366"/>
        </w:trPr>
        <w:tc>
          <w:tcPr>
            <w:tcW w:w="3580" w:type="dxa"/>
            <w:gridSpan w:val="2"/>
            <w:vMerge/>
          </w:tcPr>
          <w:p w14:paraId="41D66561" w14:textId="77777777" w:rsidR="00B409FE" w:rsidRPr="000D3760" w:rsidRDefault="00B409FE" w:rsidP="000D3760">
            <w:pPr>
              <w:spacing w:before="60" w:after="60" w:line="240" w:lineRule="auto"/>
              <w:rPr>
                <w:rFonts w:ascii="SKODA Next" w:eastAsia="Calibri" w:hAnsi="SKODA Next" w:cs="Arial"/>
                <w:b/>
                <w:szCs w:val="20"/>
              </w:rPr>
            </w:pPr>
          </w:p>
        </w:tc>
        <w:tc>
          <w:tcPr>
            <w:tcW w:w="3787" w:type="dxa"/>
          </w:tcPr>
          <w:p w14:paraId="59B8E0E1" w14:textId="7D47AD75" w:rsidR="00B409FE" w:rsidRPr="000D3760" w:rsidRDefault="00B409FE" w:rsidP="000D3760">
            <w:pPr>
              <w:spacing w:before="60" w:after="60" w:line="240" w:lineRule="auto"/>
              <w:rPr>
                <w:rFonts w:ascii="SKODA Next" w:eastAsia="Calibri" w:hAnsi="SKODA Next" w:cs="Arial"/>
                <w:b/>
                <w:szCs w:val="20"/>
              </w:rPr>
            </w:pPr>
            <w:r w:rsidRPr="000D3760">
              <w:rPr>
                <w:rFonts w:ascii="SKODA Next" w:eastAsia="Calibri" w:hAnsi="SKODA Next" w:cs="Arial"/>
                <w:b/>
                <w:szCs w:val="20"/>
              </w:rPr>
              <w:t>Elektronicky na adrese:</w:t>
            </w:r>
          </w:p>
          <w:p w14:paraId="24980C7B" w14:textId="77777777" w:rsidR="00B409FE" w:rsidRPr="000D3760" w:rsidRDefault="00B409FE" w:rsidP="000D3760">
            <w:pPr>
              <w:spacing w:after="0" w:line="240" w:lineRule="auto"/>
              <w:rPr>
                <w:rFonts w:ascii="SKODA Next" w:eastAsia="Calibri" w:hAnsi="SKODA Next" w:cs="Arial"/>
                <w:szCs w:val="20"/>
              </w:rPr>
            </w:pPr>
            <w:hyperlink r:id="rId24" w:history="1">
              <w:r w:rsidRPr="000D3760">
                <w:rPr>
                  <w:rFonts w:ascii="SKODA Next" w:eastAsia="Calibri" w:hAnsi="SKODA Next" w:cs="Arial"/>
                  <w:color w:val="0070C0"/>
                  <w:szCs w:val="20"/>
                  <w:u w:val="single"/>
                </w:rPr>
                <w:t>http://www.skoda-auto.cz/osobni-udaje/</w:t>
              </w:r>
            </w:hyperlink>
          </w:p>
        </w:tc>
        <w:tc>
          <w:tcPr>
            <w:tcW w:w="3179" w:type="dxa"/>
          </w:tcPr>
          <w:p w14:paraId="6EE10C48" w14:textId="77777777" w:rsidR="00B409FE" w:rsidRPr="000D3760" w:rsidRDefault="00B409FE" w:rsidP="000D3760">
            <w:pPr>
              <w:spacing w:before="60" w:after="60" w:line="240" w:lineRule="auto"/>
              <w:rPr>
                <w:rFonts w:ascii="SKODA Next" w:eastAsia="Calibri" w:hAnsi="SKODA Next" w:cs="Arial"/>
                <w:b/>
                <w:szCs w:val="20"/>
              </w:rPr>
            </w:pPr>
            <w:r w:rsidRPr="000D3760">
              <w:rPr>
                <w:rFonts w:ascii="SKODA Next" w:eastAsia="Calibri" w:hAnsi="SKODA Next" w:cs="Arial"/>
                <w:b/>
                <w:szCs w:val="20"/>
              </w:rPr>
              <w:t>Písemně na adrese:</w:t>
            </w:r>
          </w:p>
          <w:p w14:paraId="4AA119FF" w14:textId="1F471648" w:rsidR="00B409FE" w:rsidRPr="000D3760" w:rsidRDefault="00B409FE" w:rsidP="000D3760">
            <w:pPr>
              <w:spacing w:after="0" w:line="240" w:lineRule="auto"/>
              <w:rPr>
                <w:rFonts w:ascii="SKODA Next" w:eastAsia="Calibri" w:hAnsi="SKODA Next" w:cs="Arial"/>
                <w:szCs w:val="20"/>
              </w:rPr>
            </w:pPr>
            <w:r>
              <w:rPr>
                <w:rFonts w:ascii="SKODA Next" w:eastAsia="Calibri" w:hAnsi="SKODA Next" w:cs="Arial"/>
                <w:szCs w:val="20"/>
              </w:rPr>
              <w:t>Škoda Auto</w:t>
            </w:r>
            <w:r w:rsidRPr="000D3760">
              <w:rPr>
                <w:rFonts w:ascii="SKODA Next" w:eastAsia="Calibri" w:hAnsi="SKODA Next" w:cs="Arial"/>
                <w:szCs w:val="20"/>
              </w:rPr>
              <w:t xml:space="preserve"> a.s.</w:t>
            </w:r>
          </w:p>
          <w:p w14:paraId="216F1E96" w14:textId="77777777" w:rsidR="00B409FE" w:rsidRPr="000D3760" w:rsidRDefault="00B409FE" w:rsidP="000D3760">
            <w:pPr>
              <w:spacing w:after="0" w:line="240" w:lineRule="auto"/>
              <w:rPr>
                <w:rFonts w:ascii="SKODA Next" w:eastAsia="Calibri" w:hAnsi="SKODA Next" w:cs="Arial"/>
                <w:szCs w:val="20"/>
              </w:rPr>
            </w:pPr>
            <w:r w:rsidRPr="000D3760">
              <w:rPr>
                <w:rFonts w:ascii="SKODA Next" w:eastAsia="Calibri" w:hAnsi="SKODA Next" w:cs="Arial"/>
                <w:szCs w:val="20"/>
              </w:rPr>
              <w:t>Data Protection Office</w:t>
            </w:r>
          </w:p>
          <w:p w14:paraId="3EF516E4" w14:textId="77777777" w:rsidR="00B409FE" w:rsidRPr="000D3760" w:rsidRDefault="00B409FE" w:rsidP="000D3760">
            <w:pPr>
              <w:spacing w:after="0" w:line="240" w:lineRule="auto"/>
              <w:rPr>
                <w:rFonts w:ascii="SKODA Next" w:eastAsia="Calibri" w:hAnsi="SKODA Next" w:cs="Arial"/>
                <w:szCs w:val="20"/>
              </w:rPr>
            </w:pPr>
            <w:r w:rsidRPr="000D3760">
              <w:rPr>
                <w:rFonts w:ascii="SKODA Next" w:eastAsia="Calibri" w:hAnsi="SKODA Next" w:cs="Arial"/>
                <w:szCs w:val="20"/>
              </w:rPr>
              <w:t>tř. Václava Klementa 869</w:t>
            </w:r>
          </w:p>
          <w:p w14:paraId="5B7BFDB8" w14:textId="77777777" w:rsidR="00B409FE" w:rsidRPr="000D3760" w:rsidRDefault="00B409FE" w:rsidP="000D3760">
            <w:pPr>
              <w:spacing w:after="0" w:line="240" w:lineRule="auto"/>
              <w:rPr>
                <w:rFonts w:ascii="SKODA Next" w:eastAsia="Calibri" w:hAnsi="SKODA Next" w:cs="Arial"/>
                <w:szCs w:val="20"/>
              </w:rPr>
            </w:pPr>
            <w:r w:rsidRPr="000D3760">
              <w:rPr>
                <w:rFonts w:ascii="SKODA Next" w:eastAsia="Calibri" w:hAnsi="SKODA Next" w:cs="Arial"/>
                <w:szCs w:val="20"/>
              </w:rPr>
              <w:t>Mladá Boleslav II</w:t>
            </w:r>
          </w:p>
          <w:p w14:paraId="3EC17454" w14:textId="77777777" w:rsidR="00B409FE" w:rsidRPr="000D3760" w:rsidRDefault="00B409FE" w:rsidP="000D3760">
            <w:pPr>
              <w:spacing w:after="0" w:line="240" w:lineRule="auto"/>
              <w:rPr>
                <w:rFonts w:ascii="SKODA Next" w:eastAsia="Calibri" w:hAnsi="SKODA Next" w:cs="Arial"/>
                <w:szCs w:val="20"/>
              </w:rPr>
            </w:pPr>
            <w:r w:rsidRPr="000D3760">
              <w:rPr>
                <w:rFonts w:ascii="SKODA Next" w:eastAsia="Calibri" w:hAnsi="SKODA Next" w:cs="Arial"/>
                <w:szCs w:val="20"/>
              </w:rPr>
              <w:t>293 01 Mladá Boleslav</w:t>
            </w:r>
          </w:p>
        </w:tc>
      </w:tr>
    </w:tbl>
    <w:p w14:paraId="5EF3338E" w14:textId="052E7B30" w:rsidR="000D3760" w:rsidRPr="000F6319" w:rsidRDefault="000D3760" w:rsidP="000D3760">
      <w:pPr>
        <w:spacing w:before="240" w:after="160" w:line="240" w:lineRule="auto"/>
        <w:ind w:right="567"/>
        <w:jc w:val="both"/>
        <w:rPr>
          <w:rFonts w:ascii="SKODA Next" w:eastAsia="Calibri" w:hAnsi="SKODA Next" w:cs="Arial"/>
          <w:szCs w:val="20"/>
        </w:rPr>
      </w:pPr>
      <w:r w:rsidRPr="000F6319">
        <w:rPr>
          <w:rFonts w:ascii="SKODA Next" w:eastAsia="Calibri" w:hAnsi="SKODA Next" w:cs="Arial"/>
          <w:szCs w:val="20"/>
        </w:rPr>
        <w:t xml:space="preserve">V souvislosti s uplatněním Vašich práv může společnost </w:t>
      </w:r>
      <w:r w:rsidR="00373A71">
        <w:rPr>
          <w:rFonts w:ascii="SKODA Next" w:eastAsia="Calibri" w:hAnsi="SKODA Next" w:cs="Arial"/>
          <w:szCs w:val="20"/>
        </w:rPr>
        <w:t>Škoda Auto</w:t>
      </w:r>
      <w:r w:rsidRPr="000F6319">
        <w:rPr>
          <w:rFonts w:ascii="SKODA Next" w:eastAsia="Calibri" w:hAnsi="SKODA Next" w:cs="Arial"/>
          <w:szCs w:val="20"/>
        </w:rPr>
        <w:t xml:space="preserve"> požadovat přiměřenou úhradu nepřevyšující náklady nezbytné na vyřízení požadavku, pokud jsou takové požadavky zjevně nedůvodné nebo nepřiměřené.</w:t>
      </w:r>
    </w:p>
    <w:tbl>
      <w:tblPr>
        <w:tblStyle w:val="TableGrid1"/>
        <w:tblW w:w="10552" w:type="dxa"/>
        <w:tblBorders>
          <w:top w:val="single" w:sz="4" w:space="0" w:color="7F7F7F"/>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953"/>
        <w:gridCol w:w="5022"/>
        <w:gridCol w:w="855"/>
        <w:gridCol w:w="3716"/>
        <w:gridCol w:w="6"/>
      </w:tblGrid>
      <w:tr w:rsidR="000D3760" w:rsidRPr="000D3760" w14:paraId="4897B0C0" w14:textId="77777777" w:rsidTr="00CD5635">
        <w:trPr>
          <w:gridAfter w:val="1"/>
          <w:wAfter w:w="6" w:type="dxa"/>
          <w:trHeight w:val="624"/>
        </w:trPr>
        <w:tc>
          <w:tcPr>
            <w:tcW w:w="887" w:type="dxa"/>
            <w:vAlign w:val="center"/>
          </w:tcPr>
          <w:p w14:paraId="330DC2F3" w14:textId="77C694B7" w:rsidR="000D3760" w:rsidRPr="000D3760" w:rsidRDefault="00515CA7" w:rsidP="000D3760">
            <w:pPr>
              <w:spacing w:after="0" w:line="240" w:lineRule="auto"/>
              <w:rPr>
                <w:rFonts w:ascii="SKODA Next" w:eastAsia="Calibri" w:hAnsi="SKODA Next" w:cs="Arial"/>
                <w:sz w:val="20"/>
                <w:szCs w:val="20"/>
              </w:rPr>
            </w:pPr>
            <w:r>
              <w:rPr>
                <w:noProof/>
              </w:rPr>
              <w:drawing>
                <wp:inline distT="0" distB="0" distL="0" distR="0" wp14:anchorId="6A15ED80" wp14:editId="36D4B041">
                  <wp:extent cx="468000" cy="468000"/>
                  <wp:effectExtent l="0" t="0" r="0" b="825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659" w:type="dxa"/>
            <w:gridSpan w:val="3"/>
            <w:vAlign w:val="center"/>
          </w:tcPr>
          <w:p w14:paraId="31FCC17D" w14:textId="77777777" w:rsidR="000D3760" w:rsidRPr="000D3760" w:rsidRDefault="000D3760" w:rsidP="000D3760">
            <w:pPr>
              <w:spacing w:after="0" w:line="240" w:lineRule="auto"/>
              <w:rPr>
                <w:rFonts w:ascii="SKODA Next" w:eastAsia="Calibri" w:hAnsi="SKODA Next" w:cs="Arial"/>
                <w:b/>
                <w:sz w:val="28"/>
                <w:szCs w:val="24"/>
              </w:rPr>
            </w:pPr>
            <w:r w:rsidRPr="000D3760">
              <w:rPr>
                <w:rFonts w:ascii="SKODA Next" w:eastAsia="Calibri" w:hAnsi="SKODA Next" w:cs="Arial"/>
                <w:b/>
                <w:sz w:val="28"/>
                <w:szCs w:val="24"/>
              </w:rPr>
              <w:t>Pověřenec pro ochranu osobních údajů</w:t>
            </w:r>
          </w:p>
        </w:tc>
      </w:tr>
      <w:tr w:rsidR="00E46E62" w:rsidRPr="000D3760" w14:paraId="5056A183" w14:textId="77777777" w:rsidTr="00CD5635">
        <w:tblPrEx>
          <w:tblBorders>
            <w:top w:val="none" w:sz="0" w:space="0" w:color="auto"/>
          </w:tblBorders>
        </w:tblPrEx>
        <w:trPr>
          <w:trHeight w:val="340"/>
        </w:trPr>
        <w:tc>
          <w:tcPr>
            <w:tcW w:w="5954" w:type="dxa"/>
            <w:gridSpan w:val="2"/>
            <w:vMerge w:val="restart"/>
            <w:vAlign w:val="center"/>
          </w:tcPr>
          <w:p w14:paraId="7E649581" w14:textId="6338884C" w:rsidR="000D3760" w:rsidRPr="000D3760" w:rsidRDefault="000D3760" w:rsidP="000D3760">
            <w:pPr>
              <w:spacing w:after="0" w:line="240" w:lineRule="auto"/>
              <w:jc w:val="both"/>
              <w:rPr>
                <w:rFonts w:ascii="SKODA Next" w:eastAsia="Calibri" w:hAnsi="SKODA Next" w:cs="Times New Roman"/>
              </w:rPr>
            </w:pPr>
            <w:r w:rsidRPr="000D3760">
              <w:rPr>
                <w:rFonts w:ascii="SKODA Next" w:eastAsia="Calibri" w:hAnsi="SKODA Next" w:cs="Times New Roman"/>
              </w:rPr>
              <w:t xml:space="preserve">V případě dotazů směrem k ochraně osobních údajů můžete kontaktovat pověřence pro ochranu osobních údajů společnosti </w:t>
            </w:r>
            <w:r w:rsidR="00373A71">
              <w:rPr>
                <w:rFonts w:ascii="SKODA Next" w:eastAsia="Calibri" w:hAnsi="SKODA Next" w:cs="Times New Roman"/>
              </w:rPr>
              <w:t>Škoda Auto</w:t>
            </w:r>
            <w:r w:rsidRPr="000D3760">
              <w:rPr>
                <w:rFonts w:ascii="SKODA Next" w:eastAsia="Calibri" w:hAnsi="SKODA Next" w:cs="Times New Roman"/>
              </w:rPr>
              <w:t>.</w:t>
            </w:r>
          </w:p>
        </w:tc>
        <w:tc>
          <w:tcPr>
            <w:tcW w:w="856" w:type="dxa"/>
            <w:vAlign w:val="center"/>
          </w:tcPr>
          <w:p w14:paraId="73C87B4F" w14:textId="29090C50" w:rsidR="000D3760" w:rsidRPr="000D3760" w:rsidRDefault="000E1161" w:rsidP="000D3760">
            <w:pPr>
              <w:spacing w:after="0" w:line="240" w:lineRule="auto"/>
              <w:jc w:val="right"/>
              <w:rPr>
                <w:rFonts w:ascii="SKODA Next" w:eastAsia="Calibri" w:hAnsi="SKODA Next" w:cs="Arial"/>
              </w:rPr>
            </w:pPr>
            <w:r>
              <w:rPr>
                <w:noProof/>
              </w:rPr>
              <w:drawing>
                <wp:inline distT="0" distB="0" distL="0" distR="0" wp14:anchorId="197DF6CB" wp14:editId="7A014EF8">
                  <wp:extent cx="216000" cy="216000"/>
                  <wp:effectExtent l="0" t="0" r="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000D3760" w:rsidRPr="000D3760">
              <w:rPr>
                <w:rFonts w:ascii="SKODA Next" w:eastAsia="Calibri" w:hAnsi="SKODA Next" w:cs="Arial"/>
              </w:rPr>
              <w:t xml:space="preserve"> </w:t>
            </w:r>
          </w:p>
        </w:tc>
        <w:tc>
          <w:tcPr>
            <w:tcW w:w="3742" w:type="dxa"/>
            <w:gridSpan w:val="2"/>
            <w:vAlign w:val="center"/>
          </w:tcPr>
          <w:p w14:paraId="6D2F72DE" w14:textId="77777777" w:rsidR="000D3760" w:rsidRPr="000D3760" w:rsidRDefault="00000000" w:rsidP="000D3760">
            <w:pPr>
              <w:spacing w:after="0" w:line="240" w:lineRule="auto"/>
              <w:rPr>
                <w:rFonts w:ascii="SKODA Next" w:eastAsia="Calibri" w:hAnsi="SKODA Next" w:cs="Arial"/>
              </w:rPr>
            </w:pPr>
            <w:hyperlink r:id="rId26" w:history="1">
              <w:r w:rsidR="000D3760" w:rsidRPr="000D3760">
                <w:rPr>
                  <w:rFonts w:ascii="SKODA Next" w:eastAsia="Calibri" w:hAnsi="SKODA Next" w:cs="Arial"/>
                  <w:color w:val="0070C0"/>
                  <w:szCs w:val="20"/>
                  <w:u w:val="single"/>
                </w:rPr>
                <w:t>http://www.skoda-auto.cz/osobni-udaje/</w:t>
              </w:r>
            </w:hyperlink>
          </w:p>
        </w:tc>
      </w:tr>
      <w:tr w:rsidR="00E46E62" w:rsidRPr="000D3760" w14:paraId="37295546" w14:textId="77777777" w:rsidTr="00CD5635">
        <w:tblPrEx>
          <w:tblBorders>
            <w:top w:val="none" w:sz="0" w:space="0" w:color="auto"/>
          </w:tblBorders>
        </w:tblPrEx>
        <w:trPr>
          <w:trHeight w:val="340"/>
        </w:trPr>
        <w:tc>
          <w:tcPr>
            <w:tcW w:w="5954" w:type="dxa"/>
            <w:gridSpan w:val="2"/>
            <w:vMerge/>
            <w:vAlign w:val="center"/>
          </w:tcPr>
          <w:p w14:paraId="267F09F7" w14:textId="77777777" w:rsidR="000D3760" w:rsidRPr="000D3760" w:rsidRDefault="000D3760" w:rsidP="000D3760">
            <w:pPr>
              <w:spacing w:after="0" w:line="240" w:lineRule="auto"/>
              <w:rPr>
                <w:rFonts w:ascii="SKODA Next" w:eastAsia="Calibri" w:hAnsi="SKODA Next" w:cs="Times New Roman"/>
              </w:rPr>
            </w:pPr>
          </w:p>
        </w:tc>
        <w:tc>
          <w:tcPr>
            <w:tcW w:w="856" w:type="dxa"/>
            <w:vAlign w:val="center"/>
          </w:tcPr>
          <w:p w14:paraId="72AE075E" w14:textId="222E0519" w:rsidR="000D3760" w:rsidRPr="000D3760" w:rsidRDefault="00AB62ED" w:rsidP="000D3760">
            <w:pPr>
              <w:spacing w:after="0" w:line="240" w:lineRule="auto"/>
              <w:jc w:val="right"/>
              <w:rPr>
                <w:rFonts w:ascii="SKODA Next" w:eastAsia="Calibri" w:hAnsi="SKODA Next" w:cs="Arial"/>
              </w:rPr>
            </w:pPr>
            <w:r>
              <w:rPr>
                <w:noProof/>
              </w:rPr>
              <w:drawing>
                <wp:inline distT="0" distB="0" distL="0" distR="0" wp14:anchorId="677AFF0A" wp14:editId="313E7261">
                  <wp:extent cx="216000" cy="21600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3742" w:type="dxa"/>
            <w:gridSpan w:val="2"/>
            <w:vAlign w:val="center"/>
          </w:tcPr>
          <w:p w14:paraId="195D9BA9" w14:textId="77777777" w:rsidR="000D3760" w:rsidRPr="000D3760" w:rsidRDefault="00000000" w:rsidP="000D3760">
            <w:pPr>
              <w:spacing w:after="0" w:line="240" w:lineRule="auto"/>
              <w:rPr>
                <w:rFonts w:ascii="SKODA Next" w:eastAsia="Calibri" w:hAnsi="SKODA Next" w:cs="Arial"/>
              </w:rPr>
            </w:pPr>
            <w:hyperlink r:id="rId27" w:history="1">
              <w:r w:rsidR="000D3760" w:rsidRPr="000D3760">
                <w:rPr>
                  <w:rFonts w:ascii="SKODA Next" w:eastAsia="Calibri" w:hAnsi="SKODA Next" w:cs="Times New Roman"/>
                  <w:color w:val="0070C0"/>
                  <w:u w:val="single"/>
                </w:rPr>
                <w:t>dpo@skoda-auto.cz</w:t>
              </w:r>
            </w:hyperlink>
          </w:p>
        </w:tc>
      </w:tr>
    </w:tbl>
    <w:p w14:paraId="47B91EB8" w14:textId="77777777" w:rsidR="000D3760" w:rsidRPr="000F6319" w:rsidRDefault="000D3760" w:rsidP="000D3760">
      <w:pPr>
        <w:spacing w:after="120" w:line="240" w:lineRule="auto"/>
        <w:ind w:right="567"/>
        <w:jc w:val="both"/>
        <w:rPr>
          <w:rFonts w:ascii="SKODA Next" w:eastAsia="Calibri" w:hAnsi="SKODA Next" w:cs="Arial"/>
          <w:szCs w:val="20"/>
        </w:rPr>
      </w:pPr>
    </w:p>
    <w:tbl>
      <w:tblPr>
        <w:tblStyle w:val="TableGrid1"/>
        <w:tblW w:w="10551" w:type="dxa"/>
        <w:tblBorders>
          <w:top w:val="single" w:sz="4" w:space="0" w:color="7F7F7F"/>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966"/>
        <w:gridCol w:w="5010"/>
        <w:gridCol w:w="853"/>
        <w:gridCol w:w="3722"/>
      </w:tblGrid>
      <w:tr w:rsidR="000D3760" w:rsidRPr="000D3760" w14:paraId="28F967CE" w14:textId="77777777" w:rsidTr="00CD5635">
        <w:trPr>
          <w:trHeight w:val="624"/>
        </w:trPr>
        <w:tc>
          <w:tcPr>
            <w:tcW w:w="890" w:type="dxa"/>
            <w:vAlign w:val="center"/>
          </w:tcPr>
          <w:p w14:paraId="23DC4CD7" w14:textId="44C6F78C" w:rsidR="000D3760" w:rsidRPr="000D3760" w:rsidRDefault="00414C87" w:rsidP="000D3760">
            <w:pPr>
              <w:spacing w:after="0" w:line="240" w:lineRule="auto"/>
              <w:rPr>
                <w:rFonts w:ascii="SKODA Next" w:eastAsia="Calibri" w:hAnsi="SKODA Next" w:cs="Arial"/>
                <w:sz w:val="20"/>
                <w:szCs w:val="20"/>
              </w:rPr>
            </w:pPr>
            <w:r>
              <w:rPr>
                <w:noProof/>
              </w:rPr>
              <w:drawing>
                <wp:inline distT="0" distB="0" distL="0" distR="0" wp14:anchorId="03956EE2" wp14:editId="4C341054">
                  <wp:extent cx="468000" cy="468000"/>
                  <wp:effectExtent l="0" t="0" r="825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660" w:type="dxa"/>
            <w:gridSpan w:val="3"/>
            <w:vAlign w:val="center"/>
          </w:tcPr>
          <w:p w14:paraId="557C9F55" w14:textId="77777777" w:rsidR="000D3760" w:rsidRPr="000D3760" w:rsidRDefault="000D3760" w:rsidP="000D3760">
            <w:pPr>
              <w:spacing w:after="0" w:line="240" w:lineRule="auto"/>
              <w:rPr>
                <w:rFonts w:ascii="SKODA Next" w:eastAsia="Calibri" w:hAnsi="SKODA Next" w:cs="Arial"/>
                <w:b/>
                <w:sz w:val="24"/>
                <w:szCs w:val="24"/>
              </w:rPr>
            </w:pPr>
            <w:r w:rsidRPr="000D3760">
              <w:rPr>
                <w:rFonts w:ascii="SKODA Next" w:eastAsia="Calibri" w:hAnsi="SKODA Next" w:cs="Arial"/>
                <w:b/>
                <w:sz w:val="28"/>
                <w:szCs w:val="24"/>
              </w:rPr>
              <w:t>Možnost podání stížnosti</w:t>
            </w:r>
          </w:p>
        </w:tc>
      </w:tr>
      <w:tr w:rsidR="000E1161" w:rsidRPr="000D3760" w14:paraId="235E246E" w14:textId="77777777" w:rsidTr="00CD5635">
        <w:tblPrEx>
          <w:tblBorders>
            <w:top w:val="none" w:sz="0" w:space="0" w:color="auto"/>
          </w:tblBorders>
        </w:tblPrEx>
        <w:trPr>
          <w:trHeight w:val="737"/>
        </w:trPr>
        <w:tc>
          <w:tcPr>
            <w:tcW w:w="5953" w:type="dxa"/>
            <w:gridSpan w:val="2"/>
            <w:vMerge w:val="restart"/>
            <w:vAlign w:val="center"/>
          </w:tcPr>
          <w:p w14:paraId="03102135" w14:textId="0AD1BDBB" w:rsidR="000D3760" w:rsidRPr="000D3760" w:rsidRDefault="000D3760" w:rsidP="000D3760">
            <w:pPr>
              <w:spacing w:after="0" w:line="240" w:lineRule="auto"/>
              <w:jc w:val="both"/>
              <w:rPr>
                <w:rFonts w:ascii="SKODA Next" w:eastAsia="Calibri" w:hAnsi="SKODA Next" w:cs="Arial"/>
                <w:noProof/>
                <w:lang w:eastAsia="cs-CZ"/>
              </w:rPr>
            </w:pPr>
            <w:r w:rsidRPr="000D3760">
              <w:rPr>
                <w:rFonts w:ascii="SKODA Next" w:eastAsia="Calibri" w:hAnsi="SKODA Next" w:cs="Arial"/>
              </w:rPr>
              <w:t xml:space="preserve">Jestliže nesouhlasíte se způsobem, jakým Vaše osobní údaje zpracováváme, můžete k ochraně svých práv podat stížnost u pověřence pro ochranu osobních údajů společnosti </w:t>
            </w:r>
            <w:r w:rsidR="00373A71">
              <w:rPr>
                <w:rFonts w:ascii="SKODA Next" w:eastAsia="Calibri" w:hAnsi="SKODA Next" w:cs="Arial"/>
              </w:rPr>
              <w:t>Škoda Auto</w:t>
            </w:r>
            <w:r w:rsidRPr="000D3760">
              <w:rPr>
                <w:rFonts w:ascii="SKODA Next" w:eastAsia="Calibri" w:hAnsi="SKODA Next" w:cs="Arial"/>
              </w:rPr>
              <w:t xml:space="preserve"> nebo podat stížnost u dozorového úřadu.</w:t>
            </w:r>
          </w:p>
        </w:tc>
        <w:tc>
          <w:tcPr>
            <w:tcW w:w="856" w:type="dxa"/>
            <w:vAlign w:val="center"/>
          </w:tcPr>
          <w:p w14:paraId="1CD699CA" w14:textId="2ED76DC4" w:rsidR="000D3760" w:rsidRPr="000D3760" w:rsidRDefault="00AB62ED" w:rsidP="000D3760">
            <w:pPr>
              <w:spacing w:after="0" w:line="240" w:lineRule="auto"/>
              <w:jc w:val="right"/>
              <w:rPr>
                <w:rFonts w:ascii="SKODA Next" w:eastAsia="Calibri" w:hAnsi="SKODA Next" w:cs="Arial"/>
              </w:rPr>
            </w:pPr>
            <w:r>
              <w:rPr>
                <w:noProof/>
              </w:rPr>
              <w:drawing>
                <wp:inline distT="0" distB="0" distL="0" distR="0" wp14:anchorId="2A177607" wp14:editId="558005ED">
                  <wp:extent cx="216000" cy="216000"/>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3742" w:type="dxa"/>
            <w:vAlign w:val="center"/>
          </w:tcPr>
          <w:p w14:paraId="6FD6A250" w14:textId="77777777" w:rsidR="000D3760" w:rsidRPr="000D3760" w:rsidRDefault="000D3760" w:rsidP="000D3760">
            <w:pPr>
              <w:spacing w:after="0" w:line="240" w:lineRule="auto"/>
              <w:rPr>
                <w:rFonts w:ascii="SKODA Next" w:eastAsia="Calibri" w:hAnsi="SKODA Next" w:cs="Arial"/>
              </w:rPr>
            </w:pPr>
            <w:r w:rsidRPr="000D3760">
              <w:rPr>
                <w:rFonts w:ascii="SKODA Next" w:eastAsia="Calibri" w:hAnsi="SKODA Next" w:cs="Arial"/>
              </w:rPr>
              <w:t>Úřad pro ochranu osobních údajů</w:t>
            </w:r>
          </w:p>
          <w:p w14:paraId="181DD64B" w14:textId="77777777" w:rsidR="000D3760" w:rsidRPr="000D3760" w:rsidRDefault="000D3760" w:rsidP="000D3760">
            <w:pPr>
              <w:spacing w:after="0" w:line="240" w:lineRule="auto"/>
              <w:rPr>
                <w:rFonts w:ascii="SKODA Next" w:eastAsia="Calibri" w:hAnsi="SKODA Next" w:cs="Arial"/>
              </w:rPr>
            </w:pPr>
            <w:r w:rsidRPr="000D3760">
              <w:rPr>
                <w:rFonts w:ascii="SKODA Next" w:eastAsia="Calibri" w:hAnsi="SKODA Next" w:cs="Arial"/>
              </w:rPr>
              <w:t>Pplk. Sochora 27</w:t>
            </w:r>
          </w:p>
          <w:p w14:paraId="4BB2BF35" w14:textId="77777777" w:rsidR="000D3760" w:rsidRPr="000D3760" w:rsidRDefault="000D3760" w:rsidP="000D3760">
            <w:pPr>
              <w:spacing w:after="0" w:line="240" w:lineRule="auto"/>
              <w:rPr>
                <w:rFonts w:ascii="SKODA Next" w:eastAsia="Calibri" w:hAnsi="SKODA Next" w:cs="Arial"/>
              </w:rPr>
            </w:pPr>
            <w:r w:rsidRPr="000D3760">
              <w:rPr>
                <w:rFonts w:ascii="SKODA Next" w:eastAsia="Calibri" w:hAnsi="SKODA Next" w:cs="Arial"/>
              </w:rPr>
              <w:t>170 00 Praha 7</w:t>
            </w:r>
          </w:p>
        </w:tc>
      </w:tr>
      <w:tr w:rsidR="000E1161" w:rsidRPr="000D3760" w14:paraId="1CB711C5" w14:textId="77777777" w:rsidTr="00CD5635">
        <w:tblPrEx>
          <w:tblBorders>
            <w:top w:val="none" w:sz="0" w:space="0" w:color="auto"/>
          </w:tblBorders>
        </w:tblPrEx>
        <w:trPr>
          <w:trHeight w:val="397"/>
        </w:trPr>
        <w:tc>
          <w:tcPr>
            <w:tcW w:w="5953" w:type="dxa"/>
            <w:gridSpan w:val="2"/>
            <w:vMerge/>
            <w:vAlign w:val="center"/>
          </w:tcPr>
          <w:p w14:paraId="6DA85112" w14:textId="77777777" w:rsidR="000D3760" w:rsidRPr="000D3760" w:rsidRDefault="000D3760" w:rsidP="000D3760">
            <w:pPr>
              <w:spacing w:after="0" w:line="240" w:lineRule="auto"/>
              <w:jc w:val="both"/>
              <w:rPr>
                <w:rFonts w:ascii="SKODA Next" w:eastAsia="Calibri" w:hAnsi="SKODA Next" w:cs="Arial"/>
              </w:rPr>
            </w:pPr>
          </w:p>
        </w:tc>
        <w:tc>
          <w:tcPr>
            <w:tcW w:w="856" w:type="dxa"/>
            <w:vAlign w:val="center"/>
          </w:tcPr>
          <w:p w14:paraId="6D3B19D2" w14:textId="4C16D54B" w:rsidR="000D3760" w:rsidRPr="000D3760" w:rsidRDefault="004159B5" w:rsidP="000D3760">
            <w:pPr>
              <w:spacing w:after="0" w:line="240" w:lineRule="auto"/>
              <w:jc w:val="right"/>
              <w:rPr>
                <w:rFonts w:ascii="Calibri" w:eastAsia="Calibri" w:hAnsi="Calibri" w:cs="Times New Roman"/>
                <w:noProof/>
                <w:lang w:eastAsia="cs-CZ"/>
              </w:rPr>
            </w:pPr>
            <w:r>
              <w:rPr>
                <w:noProof/>
              </w:rPr>
              <w:drawing>
                <wp:inline distT="0" distB="0" distL="0" distR="0" wp14:anchorId="0D3DDDB9" wp14:editId="15D15075">
                  <wp:extent cx="216000" cy="21600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3742" w:type="dxa"/>
            <w:vAlign w:val="center"/>
          </w:tcPr>
          <w:p w14:paraId="0F5A77EA" w14:textId="77777777" w:rsidR="000D3760" w:rsidRPr="000D3760" w:rsidRDefault="000D3760" w:rsidP="000D3760">
            <w:pPr>
              <w:spacing w:after="0" w:line="240" w:lineRule="auto"/>
              <w:rPr>
                <w:rFonts w:ascii="SKODA Next" w:eastAsia="Calibri" w:hAnsi="SKODA Next" w:cs="Arial"/>
              </w:rPr>
            </w:pPr>
            <w:r w:rsidRPr="000D3760">
              <w:rPr>
                <w:rFonts w:ascii="SKODA Next" w:eastAsia="Calibri" w:hAnsi="SKODA Next" w:cs="Arial"/>
              </w:rPr>
              <w:t>+420 234 665 111</w:t>
            </w:r>
          </w:p>
        </w:tc>
      </w:tr>
      <w:tr w:rsidR="000E1161" w:rsidRPr="000D3760" w14:paraId="51530CF7" w14:textId="77777777" w:rsidTr="00CD5635">
        <w:tblPrEx>
          <w:tblBorders>
            <w:top w:val="none" w:sz="0" w:space="0" w:color="auto"/>
          </w:tblBorders>
        </w:tblPrEx>
        <w:trPr>
          <w:trHeight w:val="397"/>
        </w:trPr>
        <w:tc>
          <w:tcPr>
            <w:tcW w:w="5953" w:type="dxa"/>
            <w:gridSpan w:val="2"/>
            <w:vMerge/>
            <w:vAlign w:val="center"/>
          </w:tcPr>
          <w:p w14:paraId="36316A2A" w14:textId="77777777" w:rsidR="000D3760" w:rsidRPr="000D3760" w:rsidRDefault="000D3760" w:rsidP="000D3760">
            <w:pPr>
              <w:spacing w:after="0" w:line="240" w:lineRule="auto"/>
              <w:jc w:val="both"/>
              <w:rPr>
                <w:rFonts w:ascii="SKODA Next" w:eastAsia="Calibri" w:hAnsi="SKODA Next" w:cs="Arial"/>
              </w:rPr>
            </w:pPr>
          </w:p>
        </w:tc>
        <w:tc>
          <w:tcPr>
            <w:tcW w:w="856" w:type="dxa"/>
            <w:vAlign w:val="center"/>
          </w:tcPr>
          <w:p w14:paraId="20C29E8F" w14:textId="2A54564A" w:rsidR="000D3760" w:rsidRPr="000D3760" w:rsidRDefault="000E1161" w:rsidP="000D3760">
            <w:pPr>
              <w:spacing w:after="0" w:line="240" w:lineRule="auto"/>
              <w:jc w:val="right"/>
              <w:rPr>
                <w:rFonts w:ascii="Calibri" w:eastAsia="Calibri" w:hAnsi="Calibri" w:cs="Times New Roman"/>
                <w:noProof/>
                <w:lang w:eastAsia="cs-CZ"/>
              </w:rPr>
            </w:pPr>
            <w:r>
              <w:rPr>
                <w:noProof/>
              </w:rPr>
              <w:drawing>
                <wp:inline distT="0" distB="0" distL="0" distR="0" wp14:anchorId="08B91DE4" wp14:editId="0D8CA166">
                  <wp:extent cx="216000" cy="216000"/>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3742" w:type="dxa"/>
            <w:vAlign w:val="center"/>
          </w:tcPr>
          <w:p w14:paraId="65498A7F" w14:textId="77777777" w:rsidR="000D3760" w:rsidRPr="000D3760" w:rsidRDefault="00000000" w:rsidP="000D3760">
            <w:pPr>
              <w:spacing w:after="0" w:line="240" w:lineRule="auto"/>
              <w:rPr>
                <w:rFonts w:ascii="SKODA Next" w:eastAsia="Calibri" w:hAnsi="SKODA Next" w:cs="Arial"/>
              </w:rPr>
            </w:pPr>
            <w:hyperlink r:id="rId30" w:history="1">
              <w:r w:rsidR="000D3760" w:rsidRPr="000D3760">
                <w:rPr>
                  <w:rFonts w:ascii="SKODA Next" w:eastAsia="Calibri" w:hAnsi="SKODA Next" w:cs="Arial"/>
                  <w:color w:val="0070C0"/>
                  <w:szCs w:val="20"/>
                  <w:u w:val="single"/>
                </w:rPr>
                <w:t>https://www.uoou.cz/</w:t>
              </w:r>
            </w:hyperlink>
          </w:p>
        </w:tc>
      </w:tr>
    </w:tbl>
    <w:p w14:paraId="164DCD05" w14:textId="50CCDD32" w:rsidR="00322E68" w:rsidRPr="00F63E3B" w:rsidRDefault="00322E68" w:rsidP="000D5544">
      <w:pPr>
        <w:spacing w:before="120" w:line="240" w:lineRule="auto"/>
        <w:ind w:right="567"/>
        <w:jc w:val="both"/>
        <w:rPr>
          <w:rFonts w:ascii="SKODA Next" w:hAnsi="SKODA Next"/>
        </w:rPr>
      </w:pPr>
    </w:p>
    <w:sectPr w:rsidR="00322E68" w:rsidRPr="00F63E3B" w:rsidSect="006D6882">
      <w:headerReference w:type="even" r:id="rId31"/>
      <w:headerReference w:type="default" r:id="rId32"/>
      <w:footerReference w:type="even" r:id="rId33"/>
      <w:footerReference w:type="default" r:id="rId34"/>
      <w:headerReference w:type="first" r:id="rId35"/>
      <w:footerReference w:type="first" r:id="rId36"/>
      <w:type w:val="continuous"/>
      <w:pgSz w:w="11906" w:h="16838" w:code="9"/>
      <w:pgMar w:top="1531" w:right="680" w:bottom="1191" w:left="680" w:header="510" w:footer="51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CD6E3" w14:textId="77777777" w:rsidR="00C1510E" w:rsidRDefault="00C1510E" w:rsidP="00A55E5D">
      <w:pPr>
        <w:spacing w:line="240" w:lineRule="auto"/>
      </w:pPr>
      <w:r>
        <w:separator/>
      </w:r>
    </w:p>
  </w:endnote>
  <w:endnote w:type="continuationSeparator" w:id="0">
    <w:p w14:paraId="5301346C" w14:textId="77777777" w:rsidR="00C1510E" w:rsidRDefault="00C1510E"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koda Pro Print 1204">
    <w:altName w:val="MS Gothic"/>
    <w:charset w:val="EE"/>
    <w:family w:val="auto"/>
    <w:pitch w:val="variable"/>
    <w:sig w:usb0="00000005" w:usb1="0800000A" w:usb2="14000000" w:usb3="00000000" w:csb0="00000082" w:csb1="00000000"/>
  </w:font>
  <w:font w:name="Skoda Pro">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Next">
    <w:panose1 w:val="020B0504020603020204"/>
    <w:charset w:val="EE"/>
    <w:family w:val="swiss"/>
    <w:pitch w:val="variable"/>
    <w:sig w:usb0="A00002E7" w:usb1="00002021"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E4D7" w14:textId="2B68548D" w:rsidR="00CE13BD" w:rsidRDefault="00CE13BD">
    <w:pPr>
      <w:pStyle w:val="Zpat"/>
    </w:pPr>
    <w:r w:rsidRPr="008F0276">
      <w:rPr>
        <w:rStyle w:val="Siln"/>
        <w:b w:val="0"/>
        <w:bCs w:val="0"/>
      </w:rPr>
      <w:t xml:space="preserve">Ev. č. / </w:t>
    </w:r>
    <w:r w:rsidRPr="008F0276">
      <w:rPr>
        <w:rStyle w:val="Siln"/>
        <w:b w:val="0"/>
        <w:bCs w:val="0"/>
        <w:noProof/>
        <w:lang w:val="en-US"/>
      </w:rPr>
      <w:t>Ev.-Nr. xxxxxx</w:t>
    </w:r>
    <w:r w:rsidRPr="008F0276">
      <w:rPr>
        <w:rStyle w:val="Siln"/>
        <w:b w:val="0"/>
        <w:bCs w:val="0"/>
      </w:rPr>
      <w:tab/>
    </w:r>
    <w:r w:rsidR="00373A71">
      <w:rPr>
        <w:rStyle w:val="Siln"/>
      </w:rPr>
      <w:t>Škoda Auto</w:t>
    </w:r>
    <w:r w:rsidRPr="008F0276">
      <w:rPr>
        <w:rStyle w:val="Siln"/>
      </w:rPr>
      <w:t xml:space="preserve"> a.s.</w:t>
    </w:r>
    <w:r w:rsidRPr="008F0276">
      <w:t xml:space="preserve">, </w:t>
    </w:r>
    <w:r w:rsidR="006D6882" w:rsidRPr="006D6882">
      <w:t>tř. Václava Klementa 869, Mladá Boleslav II, 293 01 Mladá Boleslav, Czech Republic</w:t>
    </w:r>
    <w:r w:rsidRPr="008F0276">
      <w:tab/>
    </w:r>
    <w:r w:rsidR="00AE5003">
      <w:fldChar w:fldCharType="begin"/>
    </w:r>
    <w:r w:rsidR="00AE5003">
      <w:instrText xml:space="preserve"> PAGE   \* MERGEFORMAT </w:instrText>
    </w:r>
    <w:r w:rsidR="00AE5003">
      <w:fldChar w:fldCharType="separate"/>
    </w:r>
    <w:r w:rsidR="006D6882">
      <w:rPr>
        <w:noProof/>
      </w:rPr>
      <w:t>2</w:t>
    </w:r>
    <w:r w:rsidR="00AE5003">
      <w:rPr>
        <w:noProof/>
      </w:rPr>
      <w:fldChar w:fldCharType="end"/>
    </w:r>
    <w:r w:rsidRPr="008F0276">
      <w:t>/</w:t>
    </w:r>
    <w:r w:rsidR="00DA2716">
      <w:rPr>
        <w:noProof/>
      </w:rPr>
      <w:fldChar w:fldCharType="begin"/>
    </w:r>
    <w:r w:rsidR="00DA2716">
      <w:rPr>
        <w:noProof/>
      </w:rPr>
      <w:instrText xml:space="preserve"> NUMPAGES   \* MERGEFORMAT </w:instrText>
    </w:r>
    <w:r w:rsidR="00DA2716">
      <w:rPr>
        <w:noProof/>
      </w:rPr>
      <w:fldChar w:fldCharType="separate"/>
    </w:r>
    <w:r w:rsidR="00B51B55">
      <w:rPr>
        <w:noProof/>
      </w:rPr>
      <w:t>3</w:t>
    </w:r>
    <w:r w:rsidR="00DA271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5310" w14:textId="5C805FBE" w:rsidR="009C279F" w:rsidRPr="002862E4" w:rsidRDefault="00A25A65" w:rsidP="00A25A65">
    <w:pPr>
      <w:pStyle w:val="Zpat"/>
      <w:rPr>
        <w:rFonts w:ascii="SKODA Next" w:hAnsi="SKODA Next"/>
      </w:rPr>
    </w:pPr>
    <w:r w:rsidRPr="002862E4">
      <w:rPr>
        <w:rStyle w:val="Siln"/>
        <w:rFonts w:ascii="SKODA Next" w:hAnsi="SKODA Next"/>
        <w:b w:val="0"/>
        <w:bCs w:val="0"/>
      </w:rPr>
      <w:tab/>
    </w:r>
    <w:r w:rsidR="00373A71">
      <w:rPr>
        <w:rStyle w:val="Siln"/>
        <w:rFonts w:ascii="SKODA Next" w:hAnsi="SKODA Next"/>
      </w:rPr>
      <w:t>Škoda Auto</w:t>
    </w:r>
    <w:r w:rsidRPr="002862E4">
      <w:rPr>
        <w:rStyle w:val="Siln"/>
        <w:rFonts w:ascii="SKODA Next" w:hAnsi="SKODA Next"/>
      </w:rPr>
      <w:t xml:space="preserve"> a.s.</w:t>
    </w:r>
    <w:r w:rsidRPr="002862E4">
      <w:rPr>
        <w:rFonts w:ascii="SKODA Next" w:hAnsi="SKODA Next"/>
      </w:rPr>
      <w:t xml:space="preserve">, </w:t>
    </w:r>
    <w:r w:rsidR="006D6882" w:rsidRPr="002862E4">
      <w:rPr>
        <w:rFonts w:ascii="SKODA Next" w:hAnsi="SKODA Next"/>
      </w:rPr>
      <w:t>tř. Václava Klementa 869, Mladá Boleslav II, 293 01 Mladá Boleslav, Czech Republic</w:t>
    </w:r>
    <w:r w:rsidRPr="002862E4">
      <w:rPr>
        <w:rFonts w:ascii="SKODA Next" w:hAnsi="SKODA Next"/>
      </w:rPr>
      <w:tab/>
    </w:r>
    <w:r w:rsidR="00AE5003" w:rsidRPr="002862E4">
      <w:rPr>
        <w:rFonts w:ascii="SKODA Next" w:hAnsi="SKODA Next"/>
      </w:rPr>
      <w:fldChar w:fldCharType="begin"/>
    </w:r>
    <w:r w:rsidR="00AE5003" w:rsidRPr="002862E4">
      <w:rPr>
        <w:rFonts w:ascii="SKODA Next" w:hAnsi="SKODA Next"/>
      </w:rPr>
      <w:instrText xml:space="preserve"> PAGE   \* MERGEFORMAT </w:instrText>
    </w:r>
    <w:r w:rsidR="00AE5003" w:rsidRPr="002862E4">
      <w:rPr>
        <w:rFonts w:ascii="SKODA Next" w:hAnsi="SKODA Next"/>
      </w:rPr>
      <w:fldChar w:fldCharType="separate"/>
    </w:r>
    <w:r w:rsidR="00B51B55" w:rsidRPr="002862E4">
      <w:rPr>
        <w:rFonts w:ascii="SKODA Next" w:hAnsi="SKODA Next"/>
        <w:noProof/>
      </w:rPr>
      <w:t>2</w:t>
    </w:r>
    <w:r w:rsidR="00AE5003" w:rsidRPr="002862E4">
      <w:rPr>
        <w:rFonts w:ascii="SKODA Next" w:hAnsi="SKODA Next"/>
        <w:noProof/>
      </w:rPr>
      <w:fldChar w:fldCharType="end"/>
    </w:r>
    <w:r w:rsidRPr="002862E4">
      <w:rPr>
        <w:rFonts w:ascii="SKODA Next" w:hAnsi="SKODA Next"/>
      </w:rPr>
      <w:t>/</w:t>
    </w:r>
    <w:r w:rsidR="00DA2716" w:rsidRPr="002862E4">
      <w:rPr>
        <w:rFonts w:ascii="SKODA Next" w:hAnsi="SKODA Next"/>
        <w:noProof/>
      </w:rPr>
      <w:fldChar w:fldCharType="begin"/>
    </w:r>
    <w:r w:rsidR="00DA2716" w:rsidRPr="002862E4">
      <w:rPr>
        <w:rFonts w:ascii="SKODA Next" w:hAnsi="SKODA Next"/>
        <w:noProof/>
      </w:rPr>
      <w:instrText xml:space="preserve"> NUMPAGES   \* MERGEFORMAT </w:instrText>
    </w:r>
    <w:r w:rsidR="00DA2716" w:rsidRPr="002862E4">
      <w:rPr>
        <w:rFonts w:ascii="SKODA Next" w:hAnsi="SKODA Next"/>
        <w:noProof/>
      </w:rPr>
      <w:fldChar w:fldCharType="separate"/>
    </w:r>
    <w:r w:rsidR="00B51B55" w:rsidRPr="002862E4">
      <w:rPr>
        <w:rFonts w:ascii="SKODA Next" w:hAnsi="SKODA Next"/>
        <w:noProof/>
      </w:rPr>
      <w:t>3</w:t>
    </w:r>
    <w:r w:rsidR="00DA2716" w:rsidRPr="002862E4">
      <w:rPr>
        <w:rFonts w:ascii="SKODA Next" w:hAnsi="SKODA Next"/>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551F" w14:textId="43E5D08B" w:rsidR="0020765D" w:rsidRPr="008F0276" w:rsidRDefault="009B1A3C" w:rsidP="008F0276">
    <w:pPr>
      <w:pStyle w:val="Zpat"/>
    </w:pPr>
    <w:r w:rsidRPr="008F0276">
      <w:rPr>
        <w:rStyle w:val="Siln"/>
        <w:b w:val="0"/>
        <w:bCs w:val="0"/>
      </w:rPr>
      <w:t xml:space="preserve">Ev. č. / </w:t>
    </w:r>
    <w:r w:rsidRPr="008F0276">
      <w:rPr>
        <w:rStyle w:val="Siln"/>
        <w:b w:val="0"/>
        <w:bCs w:val="0"/>
        <w:noProof/>
        <w:lang w:val="en-US"/>
      </w:rPr>
      <w:t>Ev.-Nr</w:t>
    </w:r>
    <w:r w:rsidR="008F0276" w:rsidRPr="008F0276">
      <w:rPr>
        <w:rStyle w:val="Siln"/>
        <w:b w:val="0"/>
        <w:bCs w:val="0"/>
        <w:noProof/>
        <w:lang w:val="en-US"/>
      </w:rPr>
      <w:t xml:space="preserve">. </w:t>
    </w:r>
    <w:r w:rsidRPr="008F0276">
      <w:rPr>
        <w:rStyle w:val="Siln"/>
        <w:b w:val="0"/>
        <w:bCs w:val="0"/>
        <w:noProof/>
        <w:lang w:val="en-US"/>
      </w:rPr>
      <w:t>xxxx</w:t>
    </w:r>
    <w:r w:rsidR="008F0276" w:rsidRPr="008F0276">
      <w:rPr>
        <w:rStyle w:val="Siln"/>
        <w:b w:val="0"/>
        <w:bCs w:val="0"/>
        <w:noProof/>
        <w:lang w:val="en-US"/>
      </w:rPr>
      <w:t>xx</w:t>
    </w:r>
    <w:r w:rsidRPr="008F0276">
      <w:rPr>
        <w:rStyle w:val="Siln"/>
        <w:b w:val="0"/>
        <w:bCs w:val="0"/>
      </w:rPr>
      <w:tab/>
    </w:r>
    <w:r w:rsidR="00373A71">
      <w:rPr>
        <w:rStyle w:val="Siln"/>
      </w:rPr>
      <w:t>Škoda Auto</w:t>
    </w:r>
    <w:r w:rsidR="0020765D" w:rsidRPr="008F0276">
      <w:rPr>
        <w:rStyle w:val="Siln"/>
      </w:rPr>
      <w:t xml:space="preserve"> a.s.</w:t>
    </w:r>
    <w:r w:rsidR="0020765D" w:rsidRPr="008F0276">
      <w:t xml:space="preserve">, </w:t>
    </w:r>
    <w:r w:rsidR="006D6882" w:rsidRPr="006D6882">
      <w:t>tř. Václava Klementa 869, Mladá Boleslav II, 293 01 Mladá Boleslav, Czech Republic</w:t>
    </w:r>
    <w:r w:rsidR="008F0276" w:rsidRPr="008F0276">
      <w:tab/>
    </w:r>
    <w:r w:rsidR="00AE5003">
      <w:fldChar w:fldCharType="begin"/>
    </w:r>
    <w:r w:rsidR="00AE5003">
      <w:instrText xml:space="preserve"> PAGE   \* MERGEFORMAT </w:instrText>
    </w:r>
    <w:r w:rsidR="00AE5003">
      <w:fldChar w:fldCharType="separate"/>
    </w:r>
    <w:r w:rsidR="006D6882">
      <w:rPr>
        <w:noProof/>
      </w:rPr>
      <w:t>1</w:t>
    </w:r>
    <w:r w:rsidR="00AE5003">
      <w:rPr>
        <w:noProof/>
      </w:rPr>
      <w:fldChar w:fldCharType="end"/>
    </w:r>
    <w:r w:rsidR="008F0276" w:rsidRPr="008F0276">
      <w:t>/</w:t>
    </w:r>
    <w:r w:rsidR="00DA2716">
      <w:rPr>
        <w:noProof/>
      </w:rPr>
      <w:fldChar w:fldCharType="begin"/>
    </w:r>
    <w:r w:rsidR="00DA2716">
      <w:rPr>
        <w:noProof/>
      </w:rPr>
      <w:instrText xml:space="preserve"> NUMPAGES   \* MERGEFORMAT </w:instrText>
    </w:r>
    <w:r w:rsidR="00DA2716">
      <w:rPr>
        <w:noProof/>
      </w:rPr>
      <w:fldChar w:fldCharType="separate"/>
    </w:r>
    <w:r w:rsidR="00B51B55">
      <w:rPr>
        <w:noProof/>
      </w:rPr>
      <w:t>3</w:t>
    </w:r>
    <w:r w:rsidR="00DA271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BE14" w14:textId="77777777" w:rsidR="00C1510E" w:rsidRDefault="00C1510E" w:rsidP="00A55E5D">
      <w:pPr>
        <w:spacing w:line="240" w:lineRule="auto"/>
      </w:pPr>
      <w:r>
        <w:separator/>
      </w:r>
    </w:p>
  </w:footnote>
  <w:footnote w:type="continuationSeparator" w:id="0">
    <w:p w14:paraId="3C6D5CEB" w14:textId="77777777" w:rsidR="00C1510E" w:rsidRDefault="00C1510E"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59B8" w14:textId="77777777" w:rsidR="00425B01" w:rsidRDefault="004C3440" w:rsidP="00425B01">
    <w:pPr>
      <w:pStyle w:val="Zpat"/>
      <w:tabs>
        <w:tab w:val="clear" w:pos="2495"/>
        <w:tab w:val="clear" w:pos="10546"/>
      </w:tabs>
    </w:pPr>
    <w:r>
      <w:rPr>
        <w:noProof/>
        <w:lang w:eastAsia="cs-CZ"/>
      </w:rPr>
      <w:drawing>
        <wp:anchor distT="0" distB="0" distL="114300" distR="114300" simplePos="0" relativeHeight="251656704" behindDoc="1" locked="1" layoutInCell="0" allowOverlap="1" wp14:anchorId="4F8EDD3F" wp14:editId="36CA948D">
          <wp:simplePos x="0" y="0"/>
          <wp:positionH relativeFrom="page">
            <wp:posOffset>0</wp:posOffset>
          </wp:positionH>
          <wp:positionV relativeFrom="page">
            <wp:posOffset>0</wp:posOffset>
          </wp:positionV>
          <wp:extent cx="7560310" cy="972185"/>
          <wp:effectExtent l="0" t="0" r="0" b="0"/>
          <wp:wrapNone/>
          <wp:docPr id="2" name="Picture 2" descr="ŠKODA_BLACK_P_2_DO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ŠKODA_BLACK_P_2_DOT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972185"/>
                  </a:xfrm>
                  <a:prstGeom prst="rect">
                    <a:avLst/>
                  </a:prstGeom>
                  <a:noFill/>
                </pic:spPr>
              </pic:pic>
            </a:graphicData>
          </a:graphic>
          <wp14:sizeRelH relativeFrom="page">
            <wp14:pctWidth>0</wp14:pctWidth>
          </wp14:sizeRelH>
          <wp14:sizeRelV relativeFrom="page">
            <wp14:pctHeight>0</wp14:pctHeight>
          </wp14:sizeRelV>
        </wp:anchor>
      </w:drawing>
    </w:r>
  </w:p>
  <w:p w14:paraId="00AEC283" w14:textId="77777777" w:rsidR="00425B01" w:rsidRDefault="00425B0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5F14" w14:textId="2BB656E3" w:rsidR="00425B01" w:rsidRDefault="002862E4" w:rsidP="00425B01">
    <w:pPr>
      <w:pStyle w:val="Zpat"/>
      <w:tabs>
        <w:tab w:val="clear" w:pos="2495"/>
        <w:tab w:val="clear" w:pos="10546"/>
      </w:tabs>
    </w:pPr>
    <w:r>
      <w:rPr>
        <w:noProof/>
        <w:lang w:eastAsia="cs-CZ"/>
      </w:rPr>
      <w:drawing>
        <wp:anchor distT="0" distB="0" distL="114300" distR="114300" simplePos="0" relativeHeight="251657728" behindDoc="1" locked="0" layoutInCell="1" allowOverlap="1" wp14:anchorId="73F35E84" wp14:editId="04ADF754">
          <wp:simplePos x="0" y="0"/>
          <wp:positionH relativeFrom="margin">
            <wp:align>left</wp:align>
          </wp:positionH>
          <wp:positionV relativeFrom="paragraph">
            <wp:posOffset>114300</wp:posOffset>
          </wp:positionV>
          <wp:extent cx="2181600" cy="234000"/>
          <wp:effectExtent l="0" t="0" r="0" b="0"/>
          <wp:wrapTight wrapText="bothSides">
            <wp:wrapPolygon edited="0">
              <wp:start x="0" y="0"/>
              <wp:lineTo x="0" y="19370"/>
              <wp:lineTo x="21317" y="19370"/>
              <wp:lineTo x="21317" y="15848"/>
              <wp:lineTo x="20562"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1">
                    <a:extLst>
                      <a:ext uri="{28A0092B-C50C-407E-A947-70E740481C1C}">
                        <a14:useLocalDpi xmlns:a14="http://schemas.microsoft.com/office/drawing/2010/main" val="0"/>
                      </a:ext>
                    </a:extLst>
                  </a:blip>
                  <a:stretch>
                    <a:fillRect/>
                  </a:stretch>
                </pic:blipFill>
                <pic:spPr>
                  <a:xfrm>
                    <a:off x="0" y="0"/>
                    <a:ext cx="2181600" cy="23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F7D1" w14:textId="77777777" w:rsidR="00A55E5D" w:rsidRDefault="00000000" w:rsidP="00425B01">
    <w:pPr>
      <w:pStyle w:val="Zpat"/>
      <w:tabs>
        <w:tab w:val="clear" w:pos="2495"/>
        <w:tab w:val="clear" w:pos="10546"/>
      </w:tabs>
    </w:pPr>
    <w:r>
      <w:rPr>
        <w:noProof/>
        <w:lang w:eastAsia="cs-CZ"/>
      </w:rPr>
      <w:pict w14:anchorId="4A20E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66526" o:spid="_x0000_s1025" type="#_x0000_t75" style="position:absolute;margin-left:0;margin-top:0;width:595.3pt;height:76.55pt;z-index:-251657728;mso-position-horizontal-relative:page;mso-position-vertical-relative:page" o:allowincell="f">
          <v:imagedata r:id="rId1" o:title="ŠKODA_BLACK_P_2_DOT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145.35pt;height:355.9pt" o:bullet="t">
        <v:imagedata r:id="rId1" o:title="image1"/>
      </v:shape>
    </w:pict>
  </w:numPicBullet>
  <w:numPicBullet w:numPicBulletId="1">
    <w:pict>
      <v:shape id="_x0000_i1149" type="#_x0000_t75" style="width:12.25pt;height:12.25pt;visibility:visib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" o:bullet="t">
        <v:imagedata r:id="rId2" o:title="" cropright="-819f"/>
      </v:shape>
    </w:pict>
  </w:numPicBullet>
  <w:numPicBullet w:numPicBulletId="2">
    <w:pict>
      <v:shape id="_x0000_i1150" type="#_x0000_t75" style="width:12.9pt;height:7.45pt;visibility:visib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" o:bullet="t">
        <v:imagedata r:id="rId3" o:title=""/>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2DEE9378"/>
    <w:lvl w:ilvl="0">
      <w:start w:val="1"/>
      <w:numFmt w:val="bullet"/>
      <w:pStyle w:val="Seznamsodrkami"/>
      <w:lvlText w:val=""/>
      <w:lvlPicBulletId w:val="0"/>
      <w:lvlJc w:val="left"/>
      <w:pPr>
        <w:ind w:left="360" w:hanging="360"/>
      </w:pPr>
      <w:rPr>
        <w:rFonts w:ascii="Symbol" w:hAnsi="Symbol" w:hint="default"/>
        <w:color w:val="auto"/>
      </w:rPr>
    </w:lvl>
  </w:abstractNum>
  <w:abstractNum w:abstractNumId="2" w15:restartNumberingAfterBreak="0">
    <w:nsid w:val="05D43E37"/>
    <w:multiLevelType w:val="multilevel"/>
    <w:tmpl w:val="E408A86A"/>
    <w:numStyleLink w:val="Seznamodrek"/>
  </w:abstractNum>
  <w:abstractNum w:abstractNumId="3" w15:restartNumberingAfterBreak="0">
    <w:nsid w:val="062973AA"/>
    <w:multiLevelType w:val="hybridMultilevel"/>
    <w:tmpl w:val="2BBC16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132A4D"/>
    <w:multiLevelType w:val="hybridMultilevel"/>
    <w:tmpl w:val="1A2212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E41FBF"/>
    <w:multiLevelType w:val="multilevel"/>
    <w:tmpl w:val="E408A86A"/>
    <w:numStyleLink w:val="Seznamodrek"/>
  </w:abstractNum>
  <w:abstractNum w:abstractNumId="6" w15:restartNumberingAfterBreak="0">
    <w:nsid w:val="12C11DAB"/>
    <w:multiLevelType w:val="hybridMultilevel"/>
    <w:tmpl w:val="8B7C9F92"/>
    <w:lvl w:ilvl="0" w:tplc="A8288A2E">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B68C6"/>
    <w:multiLevelType w:val="hybridMultilevel"/>
    <w:tmpl w:val="9EC805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9" w15:restartNumberingAfterBreak="0">
    <w:nsid w:val="2AE54E3B"/>
    <w:multiLevelType w:val="hybridMultilevel"/>
    <w:tmpl w:val="6AEAF2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1" w15:restartNumberingAfterBreak="0">
    <w:nsid w:val="398D1F60"/>
    <w:multiLevelType w:val="hybridMultilevel"/>
    <w:tmpl w:val="D67846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7F4762"/>
    <w:multiLevelType w:val="multilevel"/>
    <w:tmpl w:val="CBCE1EFE"/>
    <w:numStyleLink w:val="Stylodrky"/>
  </w:abstractNum>
  <w:abstractNum w:abstractNumId="13" w15:restartNumberingAfterBreak="0">
    <w:nsid w:val="43D4695E"/>
    <w:multiLevelType w:val="multilevel"/>
    <w:tmpl w:val="E408A86A"/>
    <w:numStyleLink w:val="Seznamodrek"/>
  </w:abstractNum>
  <w:abstractNum w:abstractNumId="14" w15:restartNumberingAfterBreak="0">
    <w:nsid w:val="4D993C34"/>
    <w:multiLevelType w:val="multilevel"/>
    <w:tmpl w:val="CBCE1EFE"/>
    <w:numStyleLink w:val="Stylodrky"/>
  </w:abstractNum>
  <w:abstractNum w:abstractNumId="15" w15:restartNumberingAfterBreak="0">
    <w:nsid w:val="515146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6" w15:restartNumberingAfterBreak="0">
    <w:nsid w:val="532E469B"/>
    <w:multiLevelType w:val="multilevel"/>
    <w:tmpl w:val="E408A86A"/>
    <w:numStyleLink w:val="Seznamodrek"/>
  </w:abstractNum>
  <w:abstractNum w:abstractNumId="17" w15:restartNumberingAfterBreak="0">
    <w:nsid w:val="5A1F1919"/>
    <w:multiLevelType w:val="hybridMultilevel"/>
    <w:tmpl w:val="4A98F932"/>
    <w:lvl w:ilvl="0" w:tplc="E8769378">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D0C6177"/>
    <w:multiLevelType w:val="multilevel"/>
    <w:tmpl w:val="E408A86A"/>
    <w:numStyleLink w:val="Seznamodrek"/>
  </w:abstractNum>
  <w:abstractNum w:abstractNumId="19"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20" w15:restartNumberingAfterBreak="0">
    <w:nsid w:val="64170A93"/>
    <w:multiLevelType w:val="multilevel"/>
    <w:tmpl w:val="E408A86A"/>
    <w:numStyleLink w:val="Seznamodrek"/>
  </w:abstractNum>
  <w:abstractNum w:abstractNumId="21" w15:restartNumberingAfterBreak="0">
    <w:nsid w:val="647C3E6E"/>
    <w:multiLevelType w:val="hybridMultilevel"/>
    <w:tmpl w:val="80C0B42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80845AE"/>
    <w:multiLevelType w:val="hybridMultilevel"/>
    <w:tmpl w:val="DF742A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704C86"/>
    <w:multiLevelType w:val="hybridMultilevel"/>
    <w:tmpl w:val="0AFE0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4F77207"/>
    <w:multiLevelType w:val="multilevel"/>
    <w:tmpl w:val="E408A86A"/>
    <w:numStyleLink w:val="Seznamodrek"/>
  </w:abstractNum>
  <w:num w:numId="1" w16cid:durableId="1612082143">
    <w:abstractNumId w:val="0"/>
  </w:num>
  <w:num w:numId="2" w16cid:durableId="1781678781">
    <w:abstractNumId w:val="1"/>
  </w:num>
  <w:num w:numId="3" w16cid:durableId="214584795">
    <w:abstractNumId w:val="19"/>
  </w:num>
  <w:num w:numId="4" w16cid:durableId="1620181526">
    <w:abstractNumId w:val="8"/>
  </w:num>
  <w:num w:numId="5" w16cid:durableId="1617322529">
    <w:abstractNumId w:val="20"/>
  </w:num>
  <w:num w:numId="6" w16cid:durableId="915162943">
    <w:abstractNumId w:val="2"/>
  </w:num>
  <w:num w:numId="7" w16cid:durableId="828912165">
    <w:abstractNumId w:val="10"/>
  </w:num>
  <w:num w:numId="8" w16cid:durableId="851803580">
    <w:abstractNumId w:val="12"/>
  </w:num>
  <w:num w:numId="9" w16cid:durableId="15080409">
    <w:abstractNumId w:val="14"/>
  </w:num>
  <w:num w:numId="10" w16cid:durableId="329332895">
    <w:abstractNumId w:val="13"/>
  </w:num>
  <w:num w:numId="11" w16cid:durableId="10645182">
    <w:abstractNumId w:val="5"/>
  </w:num>
  <w:num w:numId="12" w16cid:durableId="489296512">
    <w:abstractNumId w:val="16"/>
  </w:num>
  <w:num w:numId="13" w16cid:durableId="2067951096">
    <w:abstractNumId w:val="18"/>
  </w:num>
  <w:num w:numId="14" w16cid:durableId="1310935234">
    <w:abstractNumId w:val="15"/>
  </w:num>
  <w:num w:numId="15" w16cid:durableId="980423285">
    <w:abstractNumId w:val="24"/>
  </w:num>
  <w:num w:numId="16" w16cid:durableId="461846185">
    <w:abstractNumId w:val="17"/>
  </w:num>
  <w:num w:numId="17" w16cid:durableId="1581863014">
    <w:abstractNumId w:val="7"/>
  </w:num>
  <w:num w:numId="18" w16cid:durableId="1727795573">
    <w:abstractNumId w:val="3"/>
  </w:num>
  <w:num w:numId="19" w16cid:durableId="442655625">
    <w:abstractNumId w:val="6"/>
  </w:num>
  <w:num w:numId="20" w16cid:durableId="1869636585">
    <w:abstractNumId w:val="11"/>
  </w:num>
  <w:num w:numId="21" w16cid:durableId="1298804782">
    <w:abstractNumId w:val="23"/>
  </w:num>
  <w:num w:numId="22" w16cid:durableId="215703308">
    <w:abstractNumId w:val="22"/>
  </w:num>
  <w:num w:numId="23" w16cid:durableId="756829095">
    <w:abstractNumId w:val="4"/>
  </w:num>
  <w:num w:numId="24" w16cid:durableId="1088699103">
    <w:abstractNumId w:val="9"/>
  </w:num>
  <w:num w:numId="25" w16cid:durableId="12422571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forms" w:enforcement="0"/>
  <w:defaultTabStop w:val="709"/>
  <w:hyphenationZone w:val="425"/>
  <w:drawingGridHorizontalSpacing w:val="9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440"/>
    <w:rsid w:val="00006E4B"/>
    <w:rsid w:val="00020B32"/>
    <w:rsid w:val="00021C86"/>
    <w:rsid w:val="00041B9B"/>
    <w:rsid w:val="00045C72"/>
    <w:rsid w:val="00061EFB"/>
    <w:rsid w:val="00093951"/>
    <w:rsid w:val="00096326"/>
    <w:rsid w:val="000B23A2"/>
    <w:rsid w:val="000B3578"/>
    <w:rsid w:val="000B71BF"/>
    <w:rsid w:val="000D3760"/>
    <w:rsid w:val="000D5544"/>
    <w:rsid w:val="000E0858"/>
    <w:rsid w:val="000E1161"/>
    <w:rsid w:val="000F14D7"/>
    <w:rsid w:val="000F401D"/>
    <w:rsid w:val="000F57D5"/>
    <w:rsid w:val="000F5C81"/>
    <w:rsid w:val="000F6319"/>
    <w:rsid w:val="00100577"/>
    <w:rsid w:val="00146D2F"/>
    <w:rsid w:val="00165468"/>
    <w:rsid w:val="00166F13"/>
    <w:rsid w:val="00180157"/>
    <w:rsid w:val="00181CE6"/>
    <w:rsid w:val="001957D8"/>
    <w:rsid w:val="001A03F4"/>
    <w:rsid w:val="001B261B"/>
    <w:rsid w:val="001D79AE"/>
    <w:rsid w:val="001E26BA"/>
    <w:rsid w:val="00205DD6"/>
    <w:rsid w:val="0020765D"/>
    <w:rsid w:val="00221A70"/>
    <w:rsid w:val="00243146"/>
    <w:rsid w:val="00250F88"/>
    <w:rsid w:val="00263092"/>
    <w:rsid w:val="002772E0"/>
    <w:rsid w:val="002862E4"/>
    <w:rsid w:val="00291265"/>
    <w:rsid w:val="002A17C0"/>
    <w:rsid w:val="002B178E"/>
    <w:rsid w:val="002C1F69"/>
    <w:rsid w:val="002C716E"/>
    <w:rsid w:val="002D04EB"/>
    <w:rsid w:val="002D53FE"/>
    <w:rsid w:val="002E084C"/>
    <w:rsid w:val="00300FE6"/>
    <w:rsid w:val="00302F5F"/>
    <w:rsid w:val="00304414"/>
    <w:rsid w:val="00322E68"/>
    <w:rsid w:val="003242FA"/>
    <w:rsid w:val="00342827"/>
    <w:rsid w:val="00344C5F"/>
    <w:rsid w:val="003465D0"/>
    <w:rsid w:val="00360643"/>
    <w:rsid w:val="00365271"/>
    <w:rsid w:val="00373A71"/>
    <w:rsid w:val="0037455A"/>
    <w:rsid w:val="003775C9"/>
    <w:rsid w:val="00391080"/>
    <w:rsid w:val="003949C4"/>
    <w:rsid w:val="003A339F"/>
    <w:rsid w:val="003A4708"/>
    <w:rsid w:val="003A4BCE"/>
    <w:rsid w:val="003B43D2"/>
    <w:rsid w:val="003E14B7"/>
    <w:rsid w:val="003E17E7"/>
    <w:rsid w:val="003E4316"/>
    <w:rsid w:val="003E5943"/>
    <w:rsid w:val="003E6377"/>
    <w:rsid w:val="003E76F2"/>
    <w:rsid w:val="00414C87"/>
    <w:rsid w:val="004159B5"/>
    <w:rsid w:val="00425B01"/>
    <w:rsid w:val="00427DA3"/>
    <w:rsid w:val="004341CB"/>
    <w:rsid w:val="004403B6"/>
    <w:rsid w:val="00441B68"/>
    <w:rsid w:val="004441BC"/>
    <w:rsid w:val="0045058F"/>
    <w:rsid w:val="00470EE1"/>
    <w:rsid w:val="004759D7"/>
    <w:rsid w:val="004766DC"/>
    <w:rsid w:val="004838C8"/>
    <w:rsid w:val="0048591A"/>
    <w:rsid w:val="00493715"/>
    <w:rsid w:val="004B5219"/>
    <w:rsid w:val="004C3440"/>
    <w:rsid w:val="004D2096"/>
    <w:rsid w:val="004D3F39"/>
    <w:rsid w:val="004D6C86"/>
    <w:rsid w:val="004D7F51"/>
    <w:rsid w:val="004F2F6C"/>
    <w:rsid w:val="005049EF"/>
    <w:rsid w:val="00506B64"/>
    <w:rsid w:val="00515CA7"/>
    <w:rsid w:val="005206AD"/>
    <w:rsid w:val="00522119"/>
    <w:rsid w:val="00533E27"/>
    <w:rsid w:val="005618E6"/>
    <w:rsid w:val="00571B96"/>
    <w:rsid w:val="00580BF1"/>
    <w:rsid w:val="005A0734"/>
    <w:rsid w:val="005A32AB"/>
    <w:rsid w:val="005A477A"/>
    <w:rsid w:val="005A6A62"/>
    <w:rsid w:val="005B605C"/>
    <w:rsid w:val="005C7326"/>
    <w:rsid w:val="005D6FA0"/>
    <w:rsid w:val="005E19D1"/>
    <w:rsid w:val="005E3DA3"/>
    <w:rsid w:val="005F4BD8"/>
    <w:rsid w:val="0060199B"/>
    <w:rsid w:val="006120FF"/>
    <w:rsid w:val="0061574D"/>
    <w:rsid w:val="00615BD7"/>
    <w:rsid w:val="00615D9A"/>
    <w:rsid w:val="00624D65"/>
    <w:rsid w:val="00636FD9"/>
    <w:rsid w:val="00640BDE"/>
    <w:rsid w:val="006477BD"/>
    <w:rsid w:val="0066741E"/>
    <w:rsid w:val="00672403"/>
    <w:rsid w:val="00680821"/>
    <w:rsid w:val="00693557"/>
    <w:rsid w:val="006A14C2"/>
    <w:rsid w:val="006A328E"/>
    <w:rsid w:val="006C5CA0"/>
    <w:rsid w:val="006C6F58"/>
    <w:rsid w:val="006D53D2"/>
    <w:rsid w:val="006D59EE"/>
    <w:rsid w:val="006D6882"/>
    <w:rsid w:val="006E54A2"/>
    <w:rsid w:val="006E551F"/>
    <w:rsid w:val="006F7FD9"/>
    <w:rsid w:val="00706FC5"/>
    <w:rsid w:val="00715C78"/>
    <w:rsid w:val="00722DEA"/>
    <w:rsid w:val="00724483"/>
    <w:rsid w:val="00726B81"/>
    <w:rsid w:val="00731541"/>
    <w:rsid w:val="00736BD3"/>
    <w:rsid w:val="00752DA0"/>
    <w:rsid w:val="00752EDD"/>
    <w:rsid w:val="007619A8"/>
    <w:rsid w:val="00782B44"/>
    <w:rsid w:val="007861CE"/>
    <w:rsid w:val="00791574"/>
    <w:rsid w:val="00794563"/>
    <w:rsid w:val="007A2046"/>
    <w:rsid w:val="007A4E24"/>
    <w:rsid w:val="007B415A"/>
    <w:rsid w:val="007B428F"/>
    <w:rsid w:val="007D24FF"/>
    <w:rsid w:val="007D74F7"/>
    <w:rsid w:val="007E4DC9"/>
    <w:rsid w:val="007E60B0"/>
    <w:rsid w:val="007F267C"/>
    <w:rsid w:val="007F28A4"/>
    <w:rsid w:val="00802C0D"/>
    <w:rsid w:val="008068A1"/>
    <w:rsid w:val="00813FDC"/>
    <w:rsid w:val="008177A7"/>
    <w:rsid w:val="00854F2A"/>
    <w:rsid w:val="00867AF6"/>
    <w:rsid w:val="00882DA4"/>
    <w:rsid w:val="00885BFA"/>
    <w:rsid w:val="00886A51"/>
    <w:rsid w:val="0088709B"/>
    <w:rsid w:val="0089098D"/>
    <w:rsid w:val="00890D02"/>
    <w:rsid w:val="00893AFD"/>
    <w:rsid w:val="008A41AB"/>
    <w:rsid w:val="008B59EF"/>
    <w:rsid w:val="008C6BD1"/>
    <w:rsid w:val="008E5048"/>
    <w:rsid w:val="008F0276"/>
    <w:rsid w:val="00900ACB"/>
    <w:rsid w:val="00912FB4"/>
    <w:rsid w:val="0091395C"/>
    <w:rsid w:val="00915B13"/>
    <w:rsid w:val="009170E3"/>
    <w:rsid w:val="0092569B"/>
    <w:rsid w:val="00926CBD"/>
    <w:rsid w:val="00942560"/>
    <w:rsid w:val="00947137"/>
    <w:rsid w:val="009543AF"/>
    <w:rsid w:val="009677D3"/>
    <w:rsid w:val="00977178"/>
    <w:rsid w:val="00994F73"/>
    <w:rsid w:val="009A045E"/>
    <w:rsid w:val="009A045F"/>
    <w:rsid w:val="009A5DB0"/>
    <w:rsid w:val="009B1A3C"/>
    <w:rsid w:val="009C0426"/>
    <w:rsid w:val="009C279F"/>
    <w:rsid w:val="009C6663"/>
    <w:rsid w:val="009C7FA5"/>
    <w:rsid w:val="009D3B5C"/>
    <w:rsid w:val="009E6406"/>
    <w:rsid w:val="009E6D10"/>
    <w:rsid w:val="009F0F51"/>
    <w:rsid w:val="009F4841"/>
    <w:rsid w:val="009F761F"/>
    <w:rsid w:val="00A000FE"/>
    <w:rsid w:val="00A11F08"/>
    <w:rsid w:val="00A17995"/>
    <w:rsid w:val="00A218DD"/>
    <w:rsid w:val="00A25A65"/>
    <w:rsid w:val="00A46918"/>
    <w:rsid w:val="00A55E5D"/>
    <w:rsid w:val="00A6738E"/>
    <w:rsid w:val="00A70CE4"/>
    <w:rsid w:val="00A8430D"/>
    <w:rsid w:val="00A90164"/>
    <w:rsid w:val="00AA1AFA"/>
    <w:rsid w:val="00AA3A87"/>
    <w:rsid w:val="00AB0798"/>
    <w:rsid w:val="00AB14CA"/>
    <w:rsid w:val="00AB62ED"/>
    <w:rsid w:val="00AC1F1B"/>
    <w:rsid w:val="00AD6B47"/>
    <w:rsid w:val="00AE3EAE"/>
    <w:rsid w:val="00AE5003"/>
    <w:rsid w:val="00AE53AD"/>
    <w:rsid w:val="00AE5AC7"/>
    <w:rsid w:val="00AF437E"/>
    <w:rsid w:val="00B104CD"/>
    <w:rsid w:val="00B167CA"/>
    <w:rsid w:val="00B409FE"/>
    <w:rsid w:val="00B41926"/>
    <w:rsid w:val="00B51B55"/>
    <w:rsid w:val="00B630B5"/>
    <w:rsid w:val="00BA7F15"/>
    <w:rsid w:val="00BC132D"/>
    <w:rsid w:val="00BC4A4D"/>
    <w:rsid w:val="00BD1359"/>
    <w:rsid w:val="00BD7A6B"/>
    <w:rsid w:val="00BE76E3"/>
    <w:rsid w:val="00BF38ED"/>
    <w:rsid w:val="00BF4C62"/>
    <w:rsid w:val="00BF651A"/>
    <w:rsid w:val="00C06AA8"/>
    <w:rsid w:val="00C1510E"/>
    <w:rsid w:val="00C22E36"/>
    <w:rsid w:val="00C231FC"/>
    <w:rsid w:val="00C2554A"/>
    <w:rsid w:val="00C25CAC"/>
    <w:rsid w:val="00C27A6E"/>
    <w:rsid w:val="00C30C60"/>
    <w:rsid w:val="00C34450"/>
    <w:rsid w:val="00C34871"/>
    <w:rsid w:val="00C40ECB"/>
    <w:rsid w:val="00C4791D"/>
    <w:rsid w:val="00C51FEA"/>
    <w:rsid w:val="00C5509E"/>
    <w:rsid w:val="00C61F85"/>
    <w:rsid w:val="00C62171"/>
    <w:rsid w:val="00C62B0B"/>
    <w:rsid w:val="00C630A3"/>
    <w:rsid w:val="00C8009B"/>
    <w:rsid w:val="00C812CA"/>
    <w:rsid w:val="00C84D3F"/>
    <w:rsid w:val="00CC517F"/>
    <w:rsid w:val="00CC53DC"/>
    <w:rsid w:val="00CD5608"/>
    <w:rsid w:val="00CD5635"/>
    <w:rsid w:val="00CD645F"/>
    <w:rsid w:val="00CE1192"/>
    <w:rsid w:val="00CE13BD"/>
    <w:rsid w:val="00CE64F2"/>
    <w:rsid w:val="00CE69E8"/>
    <w:rsid w:val="00CE70A2"/>
    <w:rsid w:val="00CF1A58"/>
    <w:rsid w:val="00D025F9"/>
    <w:rsid w:val="00D03E9C"/>
    <w:rsid w:val="00D115A3"/>
    <w:rsid w:val="00D24973"/>
    <w:rsid w:val="00D26D1F"/>
    <w:rsid w:val="00D33732"/>
    <w:rsid w:val="00D408CF"/>
    <w:rsid w:val="00D537A6"/>
    <w:rsid w:val="00D54FA9"/>
    <w:rsid w:val="00D6065F"/>
    <w:rsid w:val="00D718D5"/>
    <w:rsid w:val="00D74505"/>
    <w:rsid w:val="00D84913"/>
    <w:rsid w:val="00D87F6A"/>
    <w:rsid w:val="00D93392"/>
    <w:rsid w:val="00D94EFB"/>
    <w:rsid w:val="00D959E2"/>
    <w:rsid w:val="00DA2716"/>
    <w:rsid w:val="00DB251D"/>
    <w:rsid w:val="00DB616A"/>
    <w:rsid w:val="00DC65F0"/>
    <w:rsid w:val="00DC79E9"/>
    <w:rsid w:val="00DD4CBB"/>
    <w:rsid w:val="00DE4B01"/>
    <w:rsid w:val="00DE5B29"/>
    <w:rsid w:val="00DE698C"/>
    <w:rsid w:val="00DF486D"/>
    <w:rsid w:val="00E21F7E"/>
    <w:rsid w:val="00E27ADC"/>
    <w:rsid w:val="00E34633"/>
    <w:rsid w:val="00E46112"/>
    <w:rsid w:val="00E46E62"/>
    <w:rsid w:val="00E470D6"/>
    <w:rsid w:val="00E729FD"/>
    <w:rsid w:val="00E83CFC"/>
    <w:rsid w:val="00E930DE"/>
    <w:rsid w:val="00EA4E0C"/>
    <w:rsid w:val="00ED271B"/>
    <w:rsid w:val="00ED5C82"/>
    <w:rsid w:val="00EE4856"/>
    <w:rsid w:val="00EE5113"/>
    <w:rsid w:val="00EF4C34"/>
    <w:rsid w:val="00EF4C7E"/>
    <w:rsid w:val="00EF5C8E"/>
    <w:rsid w:val="00F14E26"/>
    <w:rsid w:val="00F2091F"/>
    <w:rsid w:val="00F30CE1"/>
    <w:rsid w:val="00F31B89"/>
    <w:rsid w:val="00F331BD"/>
    <w:rsid w:val="00F3661D"/>
    <w:rsid w:val="00F5181D"/>
    <w:rsid w:val="00F5260F"/>
    <w:rsid w:val="00F63E3B"/>
    <w:rsid w:val="00F77B28"/>
    <w:rsid w:val="00F828BE"/>
    <w:rsid w:val="00FB1E95"/>
    <w:rsid w:val="00FD4D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F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26BA"/>
    <w:pPr>
      <w:spacing w:after="240" w:line="240" w:lineRule="atLeast"/>
    </w:pPr>
    <w:rPr>
      <w:rFonts w:ascii="Arial" w:hAnsi="Arial"/>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semiHidden/>
    <w:unhideWhenUsed/>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qFormat/>
    <w:rsid w:val="00D03E9C"/>
    <w:pPr>
      <w:contextualSpacing/>
    </w:pPr>
  </w:style>
  <w:style w:type="paragraph" w:styleId="Zhlav">
    <w:name w:val="header"/>
    <w:basedOn w:val="Normln"/>
    <w:link w:val="ZhlavChar"/>
    <w:uiPriority w:val="99"/>
    <w:unhideWhenUsed/>
    <w:rsid w:val="00CE13BD"/>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1E26BA"/>
    <w:pPr>
      <w:spacing w:line="240" w:lineRule="auto"/>
    </w:pPr>
    <w:rPr>
      <w:rFonts w:ascii="Arial" w:hAnsi="Arial"/>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CE13BD"/>
    <w:rPr>
      <w:rFonts w:ascii="Verdana" w:hAnsi="Verdana"/>
    </w:rPr>
  </w:style>
  <w:style w:type="paragraph" w:styleId="Zpat">
    <w:name w:val="footer"/>
    <w:basedOn w:val="Normln"/>
    <w:link w:val="ZpatChar"/>
    <w:uiPriority w:val="99"/>
    <w:unhideWhenUsed/>
    <w:rsid w:val="00977178"/>
    <w:pPr>
      <w:tabs>
        <w:tab w:val="left" w:pos="2495"/>
        <w:tab w:val="right" w:pos="10546"/>
      </w:tabs>
      <w:spacing w:after="0" w:line="220" w:lineRule="atLeast"/>
    </w:pPr>
    <w:rPr>
      <w:sz w:val="13"/>
    </w:rPr>
  </w:style>
  <w:style w:type="character" w:customStyle="1" w:styleId="ZpatChar">
    <w:name w:val="Zápatí Char"/>
    <w:basedOn w:val="Standardnpsmoodstavce"/>
    <w:link w:val="Zpat"/>
    <w:uiPriority w:val="99"/>
    <w:rsid w:val="00977178"/>
    <w:rPr>
      <w:rFonts w:ascii="Verdana" w:hAnsi="Verdana"/>
      <w:sz w:val="13"/>
    </w:rPr>
  </w:style>
  <w:style w:type="paragraph" w:customStyle="1" w:styleId="Pole">
    <w:name w:val="Pole"/>
    <w:basedOn w:val="Normln"/>
    <w:link w:val="PoleChar"/>
    <w:qFormat/>
    <w:rsid w:val="00E27ADC"/>
    <w:pPr>
      <w:spacing w:after="0" w:line="220" w:lineRule="exact"/>
    </w:pPr>
    <w:rPr>
      <w:sz w:val="13"/>
      <w:szCs w:val="13"/>
    </w:rPr>
  </w:style>
  <w:style w:type="character" w:customStyle="1" w:styleId="PoleChar">
    <w:name w:val="Pole Char"/>
    <w:basedOn w:val="Standardnpsmoodstavce"/>
    <w:link w:val="Pole"/>
    <w:rsid w:val="00E27ADC"/>
    <w:rPr>
      <w:rFonts w:ascii="Skoda Pro" w:hAnsi="Skoda Pro"/>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1E26BA"/>
    <w:rPr>
      <w:rFonts w:ascii="Arial" w:hAnsi="Arial"/>
      <w:sz w:val="17"/>
      <w:szCs w:val="20"/>
    </w:rPr>
  </w:style>
  <w:style w:type="character" w:styleId="KdHTML">
    <w:name w:val="HTML Code"/>
    <w:basedOn w:val="Standardnpsmoodstavce"/>
    <w:uiPriority w:val="99"/>
    <w:semiHidden/>
    <w:unhideWhenUsed/>
    <w:rsid w:val="001E26BA"/>
    <w:rPr>
      <w:rFonts w:ascii="Arial" w:hAnsi="Arial"/>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1E26BA"/>
    <w:rPr>
      <w:rFonts w:ascii="Arial" w:hAnsi="Arial"/>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1E26B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Arial" w:hAnsi="Arial"/>
      <w:sz w:val="17"/>
      <w:szCs w:val="20"/>
    </w:rPr>
  </w:style>
  <w:style w:type="character" w:customStyle="1" w:styleId="TextmakraChar">
    <w:name w:val="Text makra Char"/>
    <w:basedOn w:val="Standardnpsmoodstavce"/>
    <w:link w:val="Textmakra"/>
    <w:uiPriority w:val="99"/>
    <w:semiHidden/>
    <w:rsid w:val="001E26BA"/>
    <w:rPr>
      <w:rFonts w:ascii="Arial" w:hAnsi="Arial"/>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1E26BA"/>
    <w:rPr>
      <w:rFonts w:ascii="Arial" w:hAnsi="Arial"/>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semiHidden/>
    <w:rsid w:val="009C0426"/>
    <w:rPr>
      <w:rFonts w:ascii="Verdana" w:hAnsi="Verdana"/>
    </w:rPr>
  </w:style>
  <w:style w:type="numbering" w:customStyle="1" w:styleId="Stylodrky">
    <w:name w:val="Styl odrážky"/>
    <w:uiPriority w:val="99"/>
    <w:rsid w:val="00D24973"/>
    <w:pPr>
      <w:numPr>
        <w:numId w:val="7"/>
      </w:numPr>
    </w:pPr>
  </w:style>
  <w:style w:type="paragraph" w:customStyle="1" w:styleId="NzevCZDE">
    <w:name w:val="Název CZ/DE"/>
    <w:basedOn w:val="Normln"/>
    <w:link w:val="NzevCZDEChar"/>
    <w:unhideWhenUsed/>
    <w:rsid w:val="0061574D"/>
    <w:pPr>
      <w:spacing w:after="0"/>
    </w:pPr>
    <w:rPr>
      <w:noProof/>
      <w:sz w:val="25"/>
      <w:lang w:val="en-US"/>
    </w:rPr>
  </w:style>
  <w:style w:type="character" w:customStyle="1" w:styleId="NzevCZDEChar">
    <w:name w:val="Název CZ/DE Char"/>
    <w:basedOn w:val="Standardnpsmoodstavce"/>
    <w:link w:val="NzevCZDE"/>
    <w:rsid w:val="0061574D"/>
    <w:rPr>
      <w:rFonts w:ascii="Verdana" w:hAnsi="Verdana"/>
      <w:noProof/>
      <w:sz w:val="25"/>
      <w:lang w:val="en-US"/>
    </w:rPr>
  </w:style>
  <w:style w:type="paragraph" w:styleId="Seznamsodrkami">
    <w:name w:val="List Bullet"/>
    <w:basedOn w:val="Normln"/>
    <w:uiPriority w:val="99"/>
    <w:qFormat/>
    <w:rsid w:val="009C0426"/>
    <w:pPr>
      <w:numPr>
        <w:numId w:val="2"/>
      </w:numPr>
      <w:spacing w:after="0"/>
      <w:ind w:left="170" w:hanging="170"/>
      <w:contextualSpacing/>
    </w:pPr>
  </w:style>
  <w:style w:type="character" w:styleId="Odkaznakoment">
    <w:name w:val="annotation reference"/>
    <w:basedOn w:val="Standardnpsmoodstavce"/>
    <w:uiPriority w:val="99"/>
    <w:semiHidden/>
    <w:unhideWhenUsed/>
    <w:rsid w:val="004C3440"/>
    <w:rPr>
      <w:sz w:val="16"/>
      <w:szCs w:val="16"/>
    </w:rPr>
  </w:style>
  <w:style w:type="paragraph" w:customStyle="1" w:styleId="HeadingSouhlas">
    <w:name w:val="Heading_Souhlas"/>
    <w:basedOn w:val="NzevCZDE"/>
    <w:link w:val="HeadingSouhlasChar"/>
    <w:qFormat/>
    <w:rsid w:val="004C3440"/>
    <w:pPr>
      <w:spacing w:line="240" w:lineRule="auto"/>
      <w:jc w:val="center"/>
    </w:pPr>
    <w:rPr>
      <w:b/>
      <w:color w:val="000000" w:themeColor="text1"/>
      <w:szCs w:val="25"/>
    </w:rPr>
  </w:style>
  <w:style w:type="character" w:customStyle="1" w:styleId="HeadingSouhlasChar">
    <w:name w:val="Heading_Souhlas Char"/>
    <w:basedOn w:val="NzevCZDEChar"/>
    <w:link w:val="HeadingSouhlas"/>
    <w:rsid w:val="004C3440"/>
    <w:rPr>
      <w:rFonts w:ascii="Arial" w:hAnsi="Arial"/>
      <w:b/>
      <w:noProof/>
      <w:color w:val="000000" w:themeColor="text1"/>
      <w:sz w:val="25"/>
      <w:szCs w:val="25"/>
      <w:lang w:val="en-US"/>
    </w:rPr>
  </w:style>
  <w:style w:type="table" w:styleId="Svtlmkatabulky">
    <w:name w:val="Grid Table Light"/>
    <w:basedOn w:val="Normlntabulka"/>
    <w:uiPriority w:val="40"/>
    <w:rsid w:val="004C3440"/>
    <w:pPr>
      <w:spacing w:line="240" w:lineRule="auto"/>
    </w:pPr>
    <w:rPr>
      <w:rFonts w:ascii="Verdana" w:eastAsia="Verdana" w:hAnsi="Verdana" w:cs="Times New Roman"/>
      <w:sz w:val="20"/>
      <w:szCs w:val="20"/>
      <w:lang w:eastAsia="cs-CZ"/>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4C344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lntabulka"/>
    <w:next w:val="Mkatabulky"/>
    <w:uiPriority w:val="59"/>
    <w:rsid w:val="000D37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A6A62"/>
    <w:pPr>
      <w:spacing w:line="240" w:lineRule="auto"/>
    </w:pPr>
    <w:rPr>
      <w:rFonts w:ascii="Arial" w:hAnsi="Arial"/>
    </w:rPr>
  </w:style>
  <w:style w:type="character" w:styleId="Nevyeenzmnka">
    <w:name w:val="Unresolved Mention"/>
    <w:basedOn w:val="Standardnpsmoodstavce"/>
    <w:uiPriority w:val="99"/>
    <w:semiHidden/>
    <w:unhideWhenUsed/>
    <w:rsid w:val="0037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36778">
      <w:bodyDiv w:val="1"/>
      <w:marLeft w:val="0"/>
      <w:marRight w:val="0"/>
      <w:marTop w:val="0"/>
      <w:marBottom w:val="0"/>
      <w:divBdr>
        <w:top w:val="none" w:sz="0" w:space="0" w:color="auto"/>
        <w:left w:val="none" w:sz="0" w:space="0" w:color="auto"/>
        <w:bottom w:val="none" w:sz="0" w:space="0" w:color="auto"/>
        <w:right w:val="none" w:sz="0" w:space="0" w:color="auto"/>
      </w:divBdr>
    </w:div>
    <w:div w:id="586230490">
      <w:bodyDiv w:val="1"/>
      <w:marLeft w:val="0"/>
      <w:marRight w:val="0"/>
      <w:marTop w:val="0"/>
      <w:marBottom w:val="0"/>
      <w:divBdr>
        <w:top w:val="none" w:sz="0" w:space="0" w:color="auto"/>
        <w:left w:val="none" w:sz="0" w:space="0" w:color="auto"/>
        <w:bottom w:val="none" w:sz="0" w:space="0" w:color="auto"/>
        <w:right w:val="none" w:sz="0" w:space="0" w:color="auto"/>
      </w:divBdr>
    </w:div>
    <w:div w:id="1233781498">
      <w:bodyDiv w:val="1"/>
      <w:marLeft w:val="0"/>
      <w:marRight w:val="0"/>
      <w:marTop w:val="0"/>
      <w:marBottom w:val="0"/>
      <w:divBdr>
        <w:top w:val="none" w:sz="0" w:space="0" w:color="auto"/>
        <w:left w:val="none" w:sz="0" w:space="0" w:color="auto"/>
        <w:bottom w:val="none" w:sz="0" w:space="0" w:color="auto"/>
        <w:right w:val="none" w:sz="0" w:space="0" w:color="auto"/>
      </w:divBdr>
    </w:div>
    <w:div w:id="1678465158">
      <w:bodyDiv w:val="1"/>
      <w:marLeft w:val="0"/>
      <w:marRight w:val="0"/>
      <w:marTop w:val="0"/>
      <w:marBottom w:val="0"/>
      <w:divBdr>
        <w:top w:val="none" w:sz="0" w:space="0" w:color="auto"/>
        <w:left w:val="none" w:sz="0" w:space="0" w:color="auto"/>
        <w:bottom w:val="none" w:sz="0" w:space="0" w:color="auto"/>
        <w:right w:val="none" w:sz="0" w:space="0" w:color="auto"/>
      </w:divBdr>
    </w:div>
    <w:div w:id="188463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www.skoda-auto.cz/osobni-udaje/" TargetMode="External"/><Relationship Id="rId3" Type="http://schemas.openxmlformats.org/officeDocument/2006/relationships/customXml" Target="../customXml/item3.xml"/><Relationship Id="rId21" Type="http://schemas.openxmlformats.org/officeDocument/2006/relationships/image" Target="media/image14.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hyperlink" Target="http://www.skoda-auto.cz/osobni-udaje/"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18.png"/><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mailto:dpo@skoda-auto.cz" TargetMode="External"/><Relationship Id="rId30" Type="http://schemas.openxmlformats.org/officeDocument/2006/relationships/hyperlink" Target="https://www.uoou.cz/" TargetMode="External"/><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0.gif"/></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b43db49-45a2-4f95-b41a-b32984643025">
      <Value>2</Value>
    </TaxCatchAll>
    <jf147bf1a1f24c0997e0ecd8d9259ad4 xmlns="9b43db49-45a2-4f95-b41a-b32984643025">
      <Terms xmlns="http://schemas.microsoft.com/office/infopath/2007/PartnerControls"/>
    </jf147bf1a1f24c0997e0ecd8d9259ad4>
    <RevIMDocumentOwner xmlns="9b43db49-45a2-4f95-b41a-b32984643025">
      <UserInfo>
        <DisplayName/>
        <AccountId xsi:nil="true"/>
        <AccountType/>
      </UserInfo>
    </RevIMDocumentOwner>
    <i0f84bba906045b4af568ee102a52dcb xmlns="9b43db49-45a2-4f95-b41a-b32984643025">
      <Terms xmlns="http://schemas.microsoft.com/office/infopath/2007/PartnerControls">
        <TermInfo xmlns="http://schemas.microsoft.com/office/infopath/2007/PartnerControls">
          <TermName xmlns="http://schemas.microsoft.com/office/infopath/2007/PartnerControls">2.3 Smluvní podklady</TermName>
          <TermId xmlns="http://schemas.microsoft.com/office/infopath/2007/PartnerControls">704fb0bb-bbf2-4178-a41d-4e148c3fb954</TermId>
        </TermInfo>
      </Terms>
    </i0f84bba906045b4af568ee102a52dcb>
    <RevIMEventDate xmlns="9b43db49-45a2-4f95-b41a-b32984643025" xsi:nil="true"/>
    <RevIMComments xmlns="9b43db49-45a2-4f95-b41a-b32984643025" xsi:nil="true"/>
    <RevIMDeletionDate xmlns="9b43db49-45a2-4f95-b41a-b32984643025">2121-04-05T09:28:46+00:00</RevIMDeletionDate>
    <RevIMExtends xmlns="9b43db49-45a2-4f95-b41a-b32984643025">{"KSUClass":"704fb0bb-bbf2-4178-a41d-4e148c3fb954","Reclassified":"2022-05-03T10:50:38.451Z","ReclassifiedBy":"Slavka.Turakova@skoda-auto.cz"}</RevIMExtend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A28157861A5C439502278CC0ADF8E0" ma:contentTypeVersion="14" ma:contentTypeDescription="Create a new document." ma:contentTypeScope="" ma:versionID="1d10ea91d5de6903ce95405d0eefc134">
  <xsd:schema xmlns:xsd="http://www.w3.org/2001/XMLSchema" xmlns:xs="http://www.w3.org/2001/XMLSchema" xmlns:p="http://schemas.microsoft.com/office/2006/metadata/properties" xmlns:ns2="9b43db49-45a2-4f95-b41a-b32984643025" xmlns:ns3="7daaf144-d450-4a6e-89eb-8b84e1217ca3" targetNamespace="http://schemas.microsoft.com/office/2006/metadata/properties" ma:root="true" ma:fieldsID="f6b767184b79f028e8b2a424d184e77e" ns2:_="" ns3:_="">
    <xsd:import namespace="9b43db49-45a2-4f95-b41a-b32984643025"/>
    <xsd:import namespace="7daaf144-d450-4a6e-89eb-8b84e1217ca3"/>
    <xsd:element name="properties">
      <xsd:complexType>
        <xsd:sequence>
          <xsd:element name="documentManagement">
            <xsd:complexType>
              <xsd:all>
                <xsd:element ref="ns2:jf147bf1a1f24c0997e0ecd8d9259ad4" minOccurs="0"/>
                <xsd:element ref="ns2:TaxCatchAll" minOccurs="0"/>
                <xsd:element ref="ns2:TaxCatchAllLabel" minOccurs="0"/>
                <xsd:element ref="ns2:i0f84bba906045b4af568ee102a52dcb" minOccurs="0"/>
                <xsd:element ref="ns2:RevIMDeletionDate" minOccurs="0"/>
                <xsd:element ref="ns2:RevIMEventDate" minOccurs="0"/>
                <xsd:element ref="ns2:RevIMComments" minOccurs="0"/>
                <xsd:element ref="ns2:RevIMDocumentOwner" minOccurs="0"/>
                <xsd:element ref="ns2:RevIMExtends"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db49-45a2-4f95-b41a-b32984643025" elementFormDefault="qualified">
    <xsd:import namespace="http://schemas.microsoft.com/office/2006/documentManagement/types"/>
    <xsd:import namespace="http://schemas.microsoft.com/office/infopath/2007/PartnerControls"/>
    <xsd:element name="jf147bf1a1f24c0997e0ecd8d9259ad4" ma:index="8" nillable="true" ma:taxonomy="true" ma:internalName="jf147bf1a1f24c0997e0ecd8d9259ad4" ma:taxonomyFieldName="LegalHoldTag" ma:displayName="LegalHold" ma:fieldId="{3f147bf1-a1f2-4c09-97e0-ecd8d9259ad4}" ma:taxonomyMulti="true" ma:sspId="d35d9ec1-ff0e-4daf-94ff-594c76aa1822" ma:termSetId="1d36a6df-4193-45ed-b3bc-3ba9643c5e0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cefbd34-c57f-4234-afc2-4947b1deda3c}" ma:internalName="TaxCatchAll" ma:showField="CatchAllData" ma:web="9b43db49-45a2-4f95-b41a-b329846430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efbd34-c57f-4234-afc2-4947b1deda3c}" ma:internalName="TaxCatchAllLabel" ma:readOnly="true" ma:showField="CatchAllDataLabel" ma:web="9b43db49-45a2-4f95-b41a-b32984643025">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13" nillable="true" ma:taxonomy="true" ma:internalName="i0f84bba906045b4af568ee102a52dcb" ma:taxonomyFieldName="RevIMBCS" ma:displayName="CSD Class" ma:readOnly="true" ma:default="1;#0.1 Initial category|0239cc7a-0c96-48a8-9e0e-a383e362571c" ma:fieldId="{20f84bba-9060-45b4-af56-8ee102a52dcb}" ma:sspId="d35d9ec1-ff0e-4daf-94ff-594c76aa1822" ma:termSetId="83f400d6-6f53-40a3-8fd2-b80b61df545c" ma:anchorId="00000000-0000-0000-0000-000000000000" ma:open="false" ma:isKeyword="false">
      <xsd:complexType>
        <xsd:sequence>
          <xsd:element ref="pc:Terms" minOccurs="0" maxOccurs="1"/>
        </xsd:sequence>
      </xsd:complexType>
    </xsd:element>
    <xsd:element name="RevIMDeletionDate" ma:index="14" nillable="true" ma:displayName="Deletion Date" ma:description="Deletion Date" ma:format="DateOnly" ma:internalName="RevIMDeletionDate" ma:readOnly="true">
      <xsd:simpleType>
        <xsd:restriction base="dms:DateTime"/>
      </xsd:simpleType>
    </xsd:element>
    <xsd:element name="RevIMEventDate" ma:index="15" nillable="true" ma:displayName="Event Date" ma:description="Event Date" ma:format="DateOnly" ma:internalName="RevIMEventDate" ma:readOnly="true">
      <xsd:simpleType>
        <xsd:restriction base="dms:DateTime"/>
      </xsd:simpleType>
    </xsd:element>
    <xsd:element name="RevIMComments" ma:index="16" nillable="true" ma:displayName="Event Comment" ma:internalName="RevIMComments" ma:readOnly="true">
      <xsd:simpleType>
        <xsd:restriction base="dms:Note">
          <xsd:maxLength value="255"/>
        </xsd:restriction>
      </xsd:simpleType>
    </xsd:element>
    <xsd:element name="RevIMDocumentOwner" ma:index="17" nillable="true" ma:displayName="Document Owner" ma:list="UserInfo" ma:internalName="RevI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MExtends" ma:index="18" nillable="true" ma:displayName="RevIMExtends" ma:hidden="true" ma:internalName="RevIMExtends" ma:readOnly="true">
      <xsd:simpleType>
        <xsd:restriction base="dms:Note"/>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aaf144-d450-4a6e-89eb-8b84e1217ca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B2CE4-CE2D-4DD8-9EA0-5BC19E13A36C}">
  <ds:schemaRefs>
    <ds:schemaRef ds:uri="http://schemas.openxmlformats.org/officeDocument/2006/bibliography"/>
  </ds:schemaRefs>
</ds:datastoreItem>
</file>

<file path=customXml/itemProps2.xml><?xml version="1.0" encoding="utf-8"?>
<ds:datastoreItem xmlns:ds="http://schemas.openxmlformats.org/officeDocument/2006/customXml" ds:itemID="{4229BF81-A48C-42A1-966F-81D0ABA46E58}">
  <ds:schemaRefs>
    <ds:schemaRef ds:uri="http://schemas.microsoft.com/office/2006/metadata/properties"/>
    <ds:schemaRef ds:uri="http://schemas.microsoft.com/office/infopath/2007/PartnerControls"/>
    <ds:schemaRef ds:uri="9b43db49-45a2-4f95-b41a-b32984643025"/>
  </ds:schemaRefs>
</ds:datastoreItem>
</file>

<file path=customXml/itemProps3.xml><?xml version="1.0" encoding="utf-8"?>
<ds:datastoreItem xmlns:ds="http://schemas.openxmlformats.org/officeDocument/2006/customXml" ds:itemID="{E34D2F14-E0BF-402F-BD25-EC5082DF5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db49-45a2-4f95-b41a-b32984643025"/>
    <ds:schemaRef ds:uri="7daaf144-d450-4a6e-89eb-8b84e1217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851E6B-1F67-40D1-AE7E-082123F96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4417</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2023-05-29T12:39:00Z</dcterms:created>
  <dcterms:modified xsi:type="dcterms:W3CDTF">2023-06-29T08:09:00Z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0x010100BAA28157861A5C439502278CC0ADF8E0</vt:lpwstr>
  </property>
  <property fmtid="{D5CDD505-2E9C-101B-9397-08002B2CF9AE}" pid="3" name="DocumentTags">
    <vt:lpwstr/>
  </property>
  <property fmtid="{D5CDD505-2E9C-101B-9397-08002B2CF9AE}" pid="4" name="RevIMBCS">
    <vt:lpwstr>2;#2.3 Smluvní podklady|704fb0bb-bbf2-4178-a41d-4e148c3fb954</vt:lpwstr>
  </property>
  <property fmtid="{D5CDD505-2E9C-101B-9397-08002B2CF9AE}" pid="5" name="LegalHoldTag">
    <vt:lpwstr/>
  </property>
  <property fmtid="{D5CDD505-2E9C-101B-9397-08002B2CF9AE}" pid="6" name="MSIP_Label_a6b84135-ab90-4b03-a415-784f8f15a7f1_Enabled">
    <vt:lpwstr>true</vt:lpwstr>
  </property>
  <property fmtid="{D5CDD505-2E9C-101B-9397-08002B2CF9AE}" pid="7" name="MSIP_Label_a6b84135-ab90-4b03-a415-784f8f15a7f1_SetDate">
    <vt:lpwstr>2023-05-29T12:27:08Z</vt:lpwstr>
  </property>
  <property fmtid="{D5CDD505-2E9C-101B-9397-08002B2CF9AE}" pid="8" name="MSIP_Label_a6b84135-ab90-4b03-a415-784f8f15a7f1_Method">
    <vt:lpwstr>Privileged</vt:lpwstr>
  </property>
  <property fmtid="{D5CDD505-2E9C-101B-9397-08002B2CF9AE}" pid="9" name="MSIP_Label_a6b84135-ab90-4b03-a415-784f8f15a7f1_Name">
    <vt:lpwstr>a6b84135-ab90-4b03-a415-784f8f15a7f1</vt:lpwstr>
  </property>
  <property fmtid="{D5CDD505-2E9C-101B-9397-08002B2CF9AE}" pid="10" name="MSIP_Label_a6b84135-ab90-4b03-a415-784f8f15a7f1_SiteId">
    <vt:lpwstr>2882be50-2012-4d88-ac86-544124e120c8</vt:lpwstr>
  </property>
  <property fmtid="{D5CDD505-2E9C-101B-9397-08002B2CF9AE}" pid="11" name="MSIP_Label_a6b84135-ab90-4b03-a415-784f8f15a7f1_ActionId">
    <vt:lpwstr>95c42894-7153-441c-a8cd-deeb41a6f3ec</vt:lpwstr>
  </property>
  <property fmtid="{D5CDD505-2E9C-101B-9397-08002B2CF9AE}" pid="12" name="MSIP_Label_a6b84135-ab90-4b03-a415-784f8f15a7f1_ContentBits">
    <vt:lpwstr>0</vt:lpwstr>
  </property>
</Properties>
</file>